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08193" w14:textId="77777777" w:rsidR="00F64689" w:rsidRDefault="00F64689" w:rsidP="00F64689"/>
    <w:p w14:paraId="3547A0B8" w14:textId="77777777" w:rsidR="00F64689" w:rsidRDefault="00F64689" w:rsidP="00F64689"/>
    <w:p w14:paraId="17ED9527" w14:textId="77777777" w:rsidR="00F64689" w:rsidRDefault="005064C3" w:rsidP="00F64689">
      <w:r>
        <w:rPr>
          <w:noProof/>
        </w:rPr>
        <w:pict w14:anchorId="2956A98D">
          <v:shapetype id="_x0000_t202" coordsize="21600,21600" o:spt="202" path="m,l,21600r21600,l21600,xe">
            <v:stroke joinstyle="miter"/>
            <v:path gradientshapeok="t" o:connecttype="rect"/>
          </v:shapetype>
          <v:shape id="_x0000_s3083" type="#_x0000_t202" style="position:absolute;margin-left:138pt;margin-top:477.6pt;width:135.05pt;height:80.65pt;z-index:55;mso-wrap-style:none" filled="f" stroked="f">
            <v:textbox style="mso-next-textbox:#_x0000_s3083;mso-fit-shape-to-text:t" inset="0,0,0,0">
              <w:txbxContent>
                <w:p w14:paraId="44C515F9" w14:textId="77777777" w:rsidR="00F64689" w:rsidRDefault="00F64689" w:rsidP="00F64689"/>
              </w:txbxContent>
            </v:textbox>
          </v:shape>
        </w:pict>
      </w:r>
      <w:r>
        <w:rPr>
          <w:noProof/>
        </w:rPr>
        <w:pict w14:anchorId="7CB35591">
          <v:shape id="_x0000_s3079" type="#_x0000_t202" style="position:absolute;margin-left:25.5pt;margin-top:-20.6pt;width:360.15pt;height:311.3pt;z-index:-3;mso-wrap-style:none" stroked="f">
            <v:textbox style="mso-next-textbox:#_x0000_s3079;mso-fit-shape-to-text:t" inset="0,0,0,0">
              <w:txbxContent>
                <w:p w14:paraId="19CFF1EC" w14:textId="77777777" w:rsidR="00F64689" w:rsidRDefault="005064C3" w:rsidP="00F64689">
                  <w:r>
                    <w:pict w14:anchorId="65DA3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309.75pt">
                        <v:imagedata r:id="rId7" o:title="FrontRecycle"/>
                      </v:shape>
                    </w:pict>
                  </w:r>
                </w:p>
              </w:txbxContent>
            </v:textbox>
          </v:shape>
        </w:pict>
      </w:r>
    </w:p>
    <w:p w14:paraId="107FB8A3" w14:textId="77777777" w:rsidR="00F64689" w:rsidRDefault="00F64689" w:rsidP="00F64689"/>
    <w:p w14:paraId="0EDAF2ED" w14:textId="77777777" w:rsidR="003E7F87" w:rsidRPr="003E7F87" w:rsidRDefault="005064C3" w:rsidP="003E7F87">
      <w:r>
        <w:rPr>
          <w:noProof/>
        </w:rPr>
        <w:pict w14:anchorId="06E6A998">
          <v:shape id="_x0000_s3080" type="#_x0000_t202" style="position:absolute;margin-left:46.75pt;margin-top:5.8pt;width:387.95pt;height:200.8pt;z-index:-2" wrapcoords="0 0 21600 0 21600 21600 0 21600 0 0" filled="f" stroked="f">
            <v:textbox style="mso-next-textbox:#_x0000_s3080">
              <w:txbxContent>
                <w:p w14:paraId="37C37DF6" w14:textId="77777777" w:rsidR="00F64689" w:rsidRDefault="00F64689" w:rsidP="003E7F87">
                  <w:pPr>
                    <w:rPr>
                      <w:rFonts w:ascii="Arial Narrow" w:hAnsi="Arial Narrow" w:cs="Arial"/>
                      <w:sz w:val="46"/>
                      <w:szCs w:val="46"/>
                    </w:rPr>
                  </w:pPr>
                  <w:r w:rsidRPr="000B51DF">
                    <w:rPr>
                      <w:rFonts w:ascii="Arial Narrow" w:hAnsi="Arial Narrow" w:cs="Arial"/>
                      <w:sz w:val="46"/>
                      <w:szCs w:val="46"/>
                    </w:rPr>
                    <w:t>Environmental Management</w:t>
                  </w:r>
                  <w:r w:rsidR="003E7F87">
                    <w:rPr>
                      <w:rFonts w:ascii="Arial Narrow" w:hAnsi="Arial Narrow" w:cs="Arial"/>
                      <w:sz w:val="46"/>
                      <w:szCs w:val="46"/>
                    </w:rPr>
                    <w:t xml:space="preserve"> </w:t>
                  </w:r>
                  <w:r w:rsidRPr="000B51DF">
                    <w:rPr>
                      <w:rFonts w:ascii="Arial Narrow" w:hAnsi="Arial Narrow" w:cs="Arial"/>
                      <w:sz w:val="46"/>
                      <w:szCs w:val="46"/>
                    </w:rPr>
                    <w:t>System</w:t>
                  </w:r>
                  <w:r w:rsidR="003002BF">
                    <w:rPr>
                      <w:rFonts w:ascii="Arial Narrow" w:hAnsi="Arial Narrow" w:cs="Arial"/>
                      <w:sz w:val="46"/>
                      <w:szCs w:val="46"/>
                    </w:rPr>
                    <w:t>s</w:t>
                  </w:r>
                  <w:r w:rsidRPr="000B51DF">
                    <w:rPr>
                      <w:rFonts w:ascii="Arial Narrow" w:hAnsi="Arial Narrow" w:cs="Arial"/>
                      <w:sz w:val="46"/>
                      <w:szCs w:val="46"/>
                    </w:rPr>
                    <w:t xml:space="preserve"> (</w:t>
                  </w:r>
                  <w:smartTag w:uri="urn:schemas-microsoft-com:office:smarttags" w:element="place">
                    <w:r w:rsidRPr="000B51DF">
                      <w:rPr>
                        <w:rFonts w:ascii="Arial Narrow" w:hAnsi="Arial Narrow" w:cs="Arial"/>
                        <w:sz w:val="46"/>
                        <w:szCs w:val="46"/>
                      </w:rPr>
                      <w:t>EMS</w:t>
                    </w:r>
                  </w:smartTag>
                  <w:r w:rsidRPr="000B51DF">
                    <w:rPr>
                      <w:rFonts w:ascii="Arial Narrow" w:hAnsi="Arial Narrow" w:cs="Arial"/>
                      <w:sz w:val="46"/>
                      <w:szCs w:val="46"/>
                    </w:rPr>
                    <w:t>)</w:t>
                  </w:r>
                </w:p>
                <w:p w14:paraId="61C4109F" w14:textId="77777777" w:rsidR="00F64689" w:rsidRDefault="003E7F87" w:rsidP="00F64689">
                  <w:pPr>
                    <w:rPr>
                      <w:rFonts w:ascii="Arial Narrow" w:hAnsi="Arial Narrow" w:cs="Arial"/>
                      <w:sz w:val="120"/>
                      <w:szCs w:val="120"/>
                    </w:rPr>
                  </w:pPr>
                  <w:r w:rsidRPr="003E7F87">
                    <w:rPr>
                      <w:rFonts w:ascii="Arial Narrow" w:hAnsi="Arial Narrow" w:cs="Arial"/>
                      <w:sz w:val="120"/>
                      <w:szCs w:val="120"/>
                    </w:rPr>
                    <w:t>Fact Sheets</w:t>
                  </w:r>
                </w:p>
              </w:txbxContent>
            </v:textbox>
            <w10:wrap type="tight"/>
          </v:shape>
        </w:pict>
      </w:r>
    </w:p>
    <w:p w14:paraId="00A619EF" w14:textId="77777777" w:rsidR="003E7F87" w:rsidRPr="00A827AD" w:rsidRDefault="003E7F87" w:rsidP="003E7F87">
      <w:pPr>
        <w:ind w:left="180" w:right="160"/>
        <w:rPr>
          <w:rFonts w:ascii="Arial" w:hAnsi="Arial" w:cs="Arial"/>
          <w:color w:val="FFFFFF"/>
          <w:sz w:val="44"/>
          <w:szCs w:val="44"/>
        </w:rPr>
      </w:pPr>
      <w:r>
        <w:rPr>
          <w:rFonts w:ascii="Arial" w:hAnsi="Arial" w:cs="Arial"/>
          <w:color w:val="FFFFFF"/>
          <w:sz w:val="44"/>
          <w:szCs w:val="44"/>
        </w:rPr>
        <w:t xml:space="preserve">For </w:t>
      </w:r>
      <w:r w:rsidRPr="009B7C40">
        <w:rPr>
          <w:rFonts w:ascii="Arial" w:hAnsi="Arial" w:cs="Arial"/>
          <w:i/>
          <w:color w:val="FFFFFF"/>
          <w:sz w:val="44"/>
          <w:szCs w:val="44"/>
        </w:rPr>
        <w:t xml:space="preserve">My </w:t>
      </w:r>
      <w:smartTag w:uri="urn:schemas-microsoft-com:office:smarttags" w:element="place">
        <w:r w:rsidRPr="009B7C40">
          <w:rPr>
            <w:rFonts w:ascii="Arial" w:hAnsi="Arial" w:cs="Arial"/>
            <w:i/>
            <w:color w:val="FFFFFF"/>
            <w:sz w:val="44"/>
            <w:szCs w:val="44"/>
          </w:rPr>
          <w:t>EMS</w:t>
        </w:r>
      </w:smartTag>
      <w:r w:rsidRPr="009B7C40">
        <w:rPr>
          <w:rFonts w:ascii="Arial" w:hAnsi="Arial" w:cs="Arial"/>
          <w:i/>
          <w:color w:val="FFFFFF"/>
          <w:sz w:val="44"/>
          <w:szCs w:val="44"/>
        </w:rPr>
        <w:t xml:space="preserve"> Workbook</w:t>
      </w:r>
    </w:p>
    <w:p w14:paraId="7F3DA343" w14:textId="77777777" w:rsidR="00F64689" w:rsidRDefault="00F64689" w:rsidP="00F64689"/>
    <w:p w14:paraId="7AAD3F71" w14:textId="77777777" w:rsidR="00F64689" w:rsidRDefault="00F64689" w:rsidP="00F64689"/>
    <w:p w14:paraId="6367D267" w14:textId="77777777" w:rsidR="00F64689" w:rsidRDefault="00F64689" w:rsidP="00F64689"/>
    <w:p w14:paraId="20FF991B" w14:textId="77777777" w:rsidR="00F64689" w:rsidRDefault="00F64689" w:rsidP="00F64689"/>
    <w:p w14:paraId="08A15291" w14:textId="77777777" w:rsidR="00F64689" w:rsidRDefault="005064C3" w:rsidP="00F64689">
      <w:r>
        <w:rPr>
          <w:noProof/>
        </w:rPr>
        <w:pict w14:anchorId="5A04E0E4">
          <v:shape id="_x0000_s3081" type="#_x0000_t202" style="position:absolute;margin-left:56.1pt;margin-top:12.2pt;width:261.8pt;height:28.05pt;z-index:-1" fillcolor="#00b4b0" stroked="f">
            <v:textbox style="mso-next-textbox:#_x0000_s3081" inset=",0,,0">
              <w:txbxContent>
                <w:p w14:paraId="187B77E8" w14:textId="77777777" w:rsidR="00C32AC0" w:rsidRPr="00C32AC0" w:rsidRDefault="00C32AC0" w:rsidP="00C32AC0">
                  <w:pPr>
                    <w:ind w:right="160"/>
                    <w:jc w:val="both"/>
                    <w:rPr>
                      <w:rFonts w:ascii="Arial" w:hAnsi="Arial" w:cs="Arial"/>
                      <w:color w:val="FFFFFF"/>
                      <w:sz w:val="40"/>
                      <w:szCs w:val="40"/>
                    </w:rPr>
                  </w:pPr>
                  <w:r w:rsidRPr="00C32AC0">
                    <w:rPr>
                      <w:rFonts w:ascii="Arial" w:hAnsi="Arial" w:cs="Arial"/>
                      <w:color w:val="FFFFFF"/>
                      <w:sz w:val="40"/>
                      <w:szCs w:val="40"/>
                    </w:rPr>
                    <w:t xml:space="preserve">For </w:t>
                  </w:r>
                  <w:r w:rsidRPr="00C32AC0">
                    <w:rPr>
                      <w:rFonts w:ascii="Arial" w:hAnsi="Arial" w:cs="Arial"/>
                      <w:i/>
                      <w:color w:val="FFFFFF"/>
                      <w:sz w:val="40"/>
                      <w:szCs w:val="40"/>
                    </w:rPr>
                    <w:t xml:space="preserve">My </w:t>
                  </w:r>
                  <w:smartTag w:uri="urn:schemas-microsoft-com:office:smarttags" w:element="place">
                    <w:r w:rsidRPr="00C32AC0">
                      <w:rPr>
                        <w:rFonts w:ascii="Arial" w:hAnsi="Arial" w:cs="Arial"/>
                        <w:i/>
                        <w:color w:val="FFFFFF"/>
                        <w:sz w:val="40"/>
                        <w:szCs w:val="40"/>
                      </w:rPr>
                      <w:t>EMS</w:t>
                    </w:r>
                  </w:smartTag>
                  <w:r w:rsidRPr="00C32AC0">
                    <w:rPr>
                      <w:rFonts w:ascii="Arial" w:hAnsi="Arial" w:cs="Arial"/>
                      <w:i/>
                      <w:color w:val="FFFFFF"/>
                      <w:sz w:val="40"/>
                      <w:szCs w:val="40"/>
                    </w:rPr>
                    <w:t xml:space="preserve"> Workbook</w:t>
                  </w:r>
                </w:p>
              </w:txbxContent>
            </v:textbox>
          </v:shape>
        </w:pict>
      </w:r>
    </w:p>
    <w:p w14:paraId="2FE9292B" w14:textId="77777777" w:rsidR="00F64689" w:rsidRDefault="00F64689" w:rsidP="00F64689"/>
    <w:p w14:paraId="1EDD1BB5" w14:textId="77777777" w:rsidR="00F64689" w:rsidRDefault="00F64689" w:rsidP="00F64689"/>
    <w:p w14:paraId="237CB45D" w14:textId="77777777" w:rsidR="00F64689" w:rsidRDefault="00F64689" w:rsidP="00F64689"/>
    <w:p w14:paraId="022023D0" w14:textId="77777777" w:rsidR="00F64689" w:rsidRDefault="00F64689" w:rsidP="00F64689"/>
    <w:p w14:paraId="260A95BE" w14:textId="77777777" w:rsidR="00F64689" w:rsidRDefault="00F64689" w:rsidP="00F64689"/>
    <w:p w14:paraId="7F1F4FD2" w14:textId="77777777" w:rsidR="00F64689" w:rsidRDefault="00F64689" w:rsidP="00F64689"/>
    <w:p w14:paraId="6F462C2A" w14:textId="77777777" w:rsidR="00F64689" w:rsidRDefault="00F64689" w:rsidP="00F64689"/>
    <w:p w14:paraId="72193147" w14:textId="77777777" w:rsidR="005D3030" w:rsidRDefault="005D3030" w:rsidP="00F64689"/>
    <w:p w14:paraId="4B8471E5" w14:textId="77777777" w:rsidR="005D3030" w:rsidRDefault="005064C3" w:rsidP="00F64689">
      <w:r>
        <w:rPr>
          <w:noProof/>
        </w:rPr>
        <w:pict w14:anchorId="08347F45">
          <v:group id="_x0000_s3093" style="position:absolute;margin-left:130.9pt;margin-top:.25pt;width:426.75pt;height:273pt;z-index:57" coordorigin="2925,6923" coordsize="8535,5460">
            <v:shape id="_x0000_s3078" type="#_x0000_t202" style="position:absolute;left:2925;top:6923;width:8535;height:5460;mso-wrap-distance-left:9.35pt;mso-wrap-distance-right:9.35pt" filled="f">
              <v:textbox style="mso-next-textbox:#_x0000_s3078">
                <w:txbxContent>
                  <w:p w14:paraId="351886CE" w14:textId="77777777" w:rsidR="00F64689" w:rsidRPr="00F1292C" w:rsidRDefault="00F64689" w:rsidP="00F64689"/>
                  <w:p w14:paraId="08F85FA3" w14:textId="77777777" w:rsidR="00F64689" w:rsidRDefault="00F64689" w:rsidP="00F64689"/>
                </w:txbxContent>
              </v:textbox>
            </v:shape>
            <v:shape id="_x0000_s3084" type="#_x0000_t202" style="position:absolute;left:5965;top:7631;width:1620;height:4252;mso-wrap-distance-left:9.35pt;mso-wrap-distance-right:9.35pt" filled="f" stroked="f">
              <v:textbox style="mso-next-textbox:#_x0000_s3084" inset="0,0,0,0">
                <w:txbxContent>
                  <w:p w14:paraId="55F98D31" w14:textId="77777777" w:rsidR="00F64689" w:rsidRDefault="005064C3" w:rsidP="00F64689">
                    <w:pPr>
                      <w:jc w:val="center"/>
                    </w:pPr>
                    <w:r>
                      <w:pict w14:anchorId="07D316BA">
                        <v:shape id="_x0000_i1028" type="#_x0000_t75" style="width:86.25pt;height:64.5pt">
                          <v:imagedata r:id="rId8" o:title="LPEScover"/>
                        </v:shape>
                      </w:pict>
                    </w:r>
                  </w:p>
                  <w:p w14:paraId="61AA749B" w14:textId="77777777" w:rsidR="00F64689" w:rsidRPr="000F0B8B" w:rsidRDefault="00F64689" w:rsidP="00F64689">
                    <w:pPr>
                      <w:jc w:val="center"/>
                      <w:rPr>
                        <w:sz w:val="20"/>
                        <w:szCs w:val="20"/>
                      </w:rPr>
                    </w:pPr>
                  </w:p>
                  <w:p w14:paraId="6348360C" w14:textId="77777777" w:rsidR="00F64689" w:rsidRPr="009570F6" w:rsidRDefault="00F64689" w:rsidP="00F64689">
                    <w:pPr>
                      <w:rPr>
                        <w:sz w:val="28"/>
                        <w:szCs w:val="28"/>
                      </w:rPr>
                    </w:pPr>
                  </w:p>
                  <w:p w14:paraId="644E5F19" w14:textId="77777777" w:rsidR="00F64689" w:rsidRPr="000F0B8B" w:rsidRDefault="00F64689" w:rsidP="00F64689">
                    <w:pPr>
                      <w:jc w:val="center"/>
                      <w:rPr>
                        <w:sz w:val="20"/>
                        <w:szCs w:val="20"/>
                      </w:rPr>
                    </w:pPr>
                  </w:p>
                  <w:p w14:paraId="2DA31BC6" w14:textId="77777777" w:rsidR="00F64689" w:rsidRDefault="005064C3" w:rsidP="00F64689">
                    <w:pPr>
                      <w:jc w:val="center"/>
                    </w:pPr>
                    <w:r>
                      <w:pict w14:anchorId="481B9970">
                        <v:shape id="_x0000_i1030" type="#_x0000_t75" style="width:64.5pt;height:86.25pt">
                          <v:imagedata r:id="rId9" o:title="MWPScover"/>
                        </v:shape>
                      </w:pict>
                    </w:r>
                  </w:p>
                  <w:p w14:paraId="656D3EAA" w14:textId="77777777" w:rsidR="00F64689" w:rsidRDefault="00F64689" w:rsidP="00F64689">
                    <w:pPr>
                      <w:jc w:val="center"/>
                    </w:pPr>
                  </w:p>
                </w:txbxContent>
              </v:textbox>
            </v:shape>
            <v:shape id="_x0000_s3086" type="#_x0000_t202" style="position:absolute;left:3105;top:10588;width:2736;height:1584;mso-wrap-style:none" filled="f" stroked="f">
              <v:textbox style="mso-next-textbox:#_x0000_s3086;mso-fit-shape-to-text:t" inset="0,0,0,0">
                <w:txbxContent>
                  <w:p w14:paraId="4E669919" w14:textId="77777777" w:rsidR="00F64689" w:rsidRDefault="005064C3" w:rsidP="00F64689">
                    <w:r>
                      <w:pict w14:anchorId="2BB69BBF">
                        <v:shape id="_x0000_i1032" type="#_x0000_t75" style="width:136.5pt;height:79.5pt">
                          <v:imagedata r:id="rId10" o:title="cows"/>
                        </v:shape>
                      </w:pict>
                    </w:r>
                  </w:p>
                </w:txbxContent>
              </v:textbox>
            </v:shape>
            <v:shape id="_x0000_s3087" type="#_x0000_t202" style="position:absolute;left:7785;top:7115;width:3456;height:1994;mso-wrap-style:none" filled="f" stroked="f">
              <v:textbox style="mso-next-textbox:#_x0000_s3087" inset="0,0,0,0">
                <w:txbxContent>
                  <w:p w14:paraId="6B57F29C" w14:textId="77777777" w:rsidR="00F64689" w:rsidRDefault="005064C3" w:rsidP="00F64689">
                    <w:r>
                      <w:pict w14:anchorId="6741BDE1">
                        <v:shape id="_x0000_i1034" type="#_x0000_t75" style="width:172.5pt;height:100.5pt">
                          <v:imagedata r:id="rId11" o:title="terraces"/>
                        </v:shape>
                      </w:pict>
                    </w:r>
                  </w:p>
                </w:txbxContent>
              </v:textbox>
            </v:shape>
            <v:shape id="_x0000_s3088" type="#_x0000_t202" style="position:absolute;left:7785;top:9324;width:3456;height:2920;mso-wrap-style:none" filled="f" stroked="f">
              <v:textbox style="mso-next-textbox:#_x0000_s3088" inset="0,0,0,0">
                <w:txbxContent>
                  <w:p w14:paraId="5A7B91B7" w14:textId="77777777" w:rsidR="00F64689" w:rsidRDefault="005064C3" w:rsidP="00F64689">
                    <w:r>
                      <w:pict w14:anchorId="1781BD24">
                        <v:shape id="_x0000_i1036" type="#_x0000_t75" style="width:172.5pt;height:2in">
                          <v:imagedata r:id="rId12" o:title="farmLake"/>
                        </v:shape>
                      </w:pict>
                    </w:r>
                  </w:p>
                </w:txbxContent>
              </v:textbox>
            </v:shape>
            <v:shape id="_x0000_s3089" type="#_x0000_t202" style="position:absolute;left:3100;top:7114;width:2736;height:3313;mso-wrap-style:none" filled="f" stroked="f">
              <v:textbox style="mso-next-textbox:#_x0000_s3089;mso-fit-shape-to-text:t" inset="0,0,0,0">
                <w:txbxContent>
                  <w:p w14:paraId="1D00F74D" w14:textId="77777777" w:rsidR="00F64689" w:rsidRDefault="005064C3" w:rsidP="00F64689">
                    <w:r>
                      <w:pict w14:anchorId="601E5C98">
                        <v:shape id="_x0000_i1038" type="#_x0000_t75" style="width:136.5pt;height:165.75pt">
                          <v:imagedata r:id="rId13" o:title="chicks"/>
                        </v:shape>
                      </w:pict>
                    </w:r>
                  </w:p>
                </w:txbxContent>
              </v:textbox>
            </v:shape>
          </v:group>
        </w:pict>
      </w:r>
    </w:p>
    <w:p w14:paraId="331236D5" w14:textId="77777777" w:rsidR="00F64689" w:rsidRDefault="00F64689" w:rsidP="00F64689"/>
    <w:p w14:paraId="5CCE5EA5" w14:textId="77777777" w:rsidR="00F64689" w:rsidRDefault="00F64689" w:rsidP="00F64689"/>
    <w:p w14:paraId="7411D4E7" w14:textId="77777777" w:rsidR="00F64689" w:rsidRDefault="00F64689" w:rsidP="00F64689"/>
    <w:p w14:paraId="6B219083" w14:textId="77777777" w:rsidR="00F64689" w:rsidRDefault="00F64689" w:rsidP="00F64689"/>
    <w:p w14:paraId="01B1CF54" w14:textId="77777777" w:rsidR="00F64689" w:rsidRDefault="00F64689" w:rsidP="00F64689"/>
    <w:p w14:paraId="1D6B85FC" w14:textId="77777777" w:rsidR="00F64689" w:rsidRDefault="00F64689" w:rsidP="00F64689"/>
    <w:p w14:paraId="40FFDE6E" w14:textId="77777777" w:rsidR="00F64689" w:rsidRDefault="00F64689" w:rsidP="00F64689"/>
    <w:p w14:paraId="3304F030" w14:textId="77777777" w:rsidR="00F64689" w:rsidRDefault="00F64689" w:rsidP="00F64689"/>
    <w:p w14:paraId="5F7F2D30" w14:textId="77777777" w:rsidR="00F64689" w:rsidRDefault="00F64689" w:rsidP="00F64689"/>
    <w:p w14:paraId="2CF57CC8" w14:textId="77777777" w:rsidR="00F64689" w:rsidRDefault="00F64689" w:rsidP="00F64689"/>
    <w:p w14:paraId="60C0BF2C" w14:textId="77777777" w:rsidR="00F64689" w:rsidRDefault="00F64689" w:rsidP="00F64689"/>
    <w:p w14:paraId="5D72F5DE" w14:textId="77777777" w:rsidR="00F64689" w:rsidRDefault="00F64689" w:rsidP="00F64689"/>
    <w:p w14:paraId="1E4F1B4B" w14:textId="77777777" w:rsidR="00F64689" w:rsidRDefault="00F64689" w:rsidP="00F64689"/>
    <w:p w14:paraId="5BD6D753" w14:textId="77777777" w:rsidR="00F64689" w:rsidRDefault="00F64689" w:rsidP="00F64689"/>
    <w:p w14:paraId="5C0F6524" w14:textId="77777777" w:rsidR="00F64689" w:rsidRDefault="00F64689" w:rsidP="00F64689"/>
    <w:p w14:paraId="55A7F5B0" w14:textId="77777777" w:rsidR="00F64689" w:rsidRDefault="00F64689" w:rsidP="00F64689"/>
    <w:p w14:paraId="27893216" w14:textId="77777777" w:rsidR="00F64689" w:rsidRDefault="00F64689" w:rsidP="00F64689"/>
    <w:p w14:paraId="555344F7" w14:textId="77777777" w:rsidR="00F64689" w:rsidRDefault="00F64689" w:rsidP="00F64689"/>
    <w:p w14:paraId="7689A2CD" w14:textId="77777777" w:rsidR="00F64689" w:rsidRDefault="00F64689" w:rsidP="00F64689"/>
    <w:p w14:paraId="193781F8" w14:textId="77777777" w:rsidR="00F64689" w:rsidRDefault="00F64689" w:rsidP="00F64689"/>
    <w:p w14:paraId="0181C55D" w14:textId="77777777" w:rsidR="00F64689" w:rsidRDefault="00F64689" w:rsidP="00F64689"/>
    <w:p w14:paraId="6A7D3216" w14:textId="77777777" w:rsidR="000D604B" w:rsidRDefault="000D604B" w:rsidP="00F64689"/>
    <w:p w14:paraId="5FF763C3" w14:textId="77777777" w:rsidR="00F64689" w:rsidRDefault="005064C3" w:rsidP="00F64689">
      <w:pPr>
        <w:sectPr w:rsidR="00F64689" w:rsidSect="00CF28FE">
          <w:pgSz w:w="12240" w:h="15840" w:code="1"/>
          <w:pgMar w:top="360" w:right="360" w:bottom="288" w:left="360" w:header="720" w:footer="720" w:gutter="0"/>
          <w:cols w:space="720"/>
          <w:docGrid w:linePitch="360"/>
        </w:sectPr>
      </w:pPr>
      <w:r>
        <w:rPr>
          <w:noProof/>
        </w:rPr>
        <w:pict w14:anchorId="610337E1">
          <v:shape id="_x0000_s3085" type="#_x0000_t202" style="position:absolute;margin-left:149.6pt;margin-top:19.45pt;width:411.4pt;height:29.8pt;z-index:56;mso-wrap-distance-left:9.35pt;mso-wrap-distance-right:9.35pt" filled="f" stroked="f">
            <v:textbox style="mso-next-textbox:#_x0000_s3085" inset="0,0,0,0">
              <w:txbxContent>
                <w:p w14:paraId="22AB014A" w14:textId="77777777" w:rsidR="00F64689" w:rsidRPr="00BC240D" w:rsidRDefault="00F64689" w:rsidP="00F64689">
                  <w:pPr>
                    <w:rPr>
                      <w:rFonts w:ascii="Arial" w:hAnsi="Arial" w:cs="Arial"/>
                    </w:rPr>
                  </w:pPr>
                  <w:r w:rsidRPr="00BC240D">
                    <w:rPr>
                      <w:rFonts w:ascii="Arial" w:hAnsi="Arial" w:cs="Arial"/>
                      <w:color w:val="008080"/>
                    </w:rPr>
                    <w:t xml:space="preserve">Developed by the </w:t>
                  </w:r>
                  <w:r w:rsidRPr="000D604B">
                    <w:rPr>
                      <w:rFonts w:ascii="Arial" w:hAnsi="Arial" w:cs="Arial"/>
                      <w:color w:val="008080"/>
                      <w:sz w:val="40"/>
                      <w:szCs w:val="40"/>
                    </w:rPr>
                    <w:t xml:space="preserve">Partners for Livestock </w:t>
                  </w:r>
                  <w:smartTag w:uri="urn:schemas-microsoft-com:office:smarttags" w:element="place">
                    <w:r w:rsidRPr="000D604B">
                      <w:rPr>
                        <w:rFonts w:ascii="Arial" w:hAnsi="Arial" w:cs="Arial"/>
                        <w:color w:val="008080"/>
                        <w:sz w:val="40"/>
                        <w:szCs w:val="40"/>
                      </w:rPr>
                      <w:t>EMS</w:t>
                    </w:r>
                  </w:smartTag>
                  <w:r w:rsidRPr="000D604B">
                    <w:rPr>
                      <w:rFonts w:ascii="Arial" w:hAnsi="Arial" w:cs="Arial"/>
                      <w:color w:val="008080"/>
                      <w:sz w:val="40"/>
                      <w:szCs w:val="40"/>
                    </w:rPr>
                    <w:t xml:space="preserve"> Project</w:t>
                  </w:r>
                </w:p>
              </w:txbxContent>
            </v:textbox>
          </v:shape>
        </w:pict>
      </w:r>
      <w:r>
        <w:pict w14:anchorId="7FBAACD2">
          <v:shape id="_x0000_i1039" type="#_x0000_t75" style="width:8in;height:122.25pt">
            <v:imagedata r:id="rId14" o:title="lineArrow"/>
          </v:shape>
        </w:pict>
      </w:r>
    </w:p>
    <w:p w14:paraId="30BB191E" w14:textId="77777777" w:rsidR="007072E0" w:rsidRDefault="007072E0" w:rsidP="007072E0">
      <w:pPr>
        <w:tabs>
          <w:tab w:val="right" w:pos="7200"/>
        </w:tabs>
        <w:ind w:right="2160"/>
        <w:rPr>
          <w:bCs/>
          <w:color w:val="000000"/>
          <w:sz w:val="22"/>
          <w:szCs w:val="22"/>
        </w:rPr>
      </w:pPr>
    </w:p>
    <w:p w14:paraId="14BF4F3F" w14:textId="77777777" w:rsidR="007072E0" w:rsidRDefault="007072E0" w:rsidP="007072E0">
      <w:pPr>
        <w:tabs>
          <w:tab w:val="right" w:pos="7200"/>
        </w:tabs>
        <w:ind w:right="2160"/>
        <w:rPr>
          <w:bCs/>
          <w:color w:val="000000"/>
          <w:sz w:val="22"/>
          <w:szCs w:val="22"/>
        </w:rPr>
      </w:pPr>
    </w:p>
    <w:p w14:paraId="0A4FD1F9" w14:textId="77777777" w:rsidR="007072E0" w:rsidRDefault="007072E0" w:rsidP="007072E0">
      <w:pPr>
        <w:tabs>
          <w:tab w:val="right" w:pos="7200"/>
        </w:tabs>
        <w:ind w:right="2160"/>
        <w:rPr>
          <w:bCs/>
          <w:color w:val="000000"/>
          <w:sz w:val="22"/>
          <w:szCs w:val="22"/>
        </w:rPr>
      </w:pPr>
    </w:p>
    <w:p w14:paraId="3336E5C5" w14:textId="77777777" w:rsidR="007072E0" w:rsidRDefault="007072E0" w:rsidP="007072E0">
      <w:pPr>
        <w:tabs>
          <w:tab w:val="right" w:pos="7200"/>
        </w:tabs>
        <w:ind w:right="2160"/>
        <w:rPr>
          <w:bCs/>
          <w:color w:val="000000"/>
          <w:sz w:val="22"/>
          <w:szCs w:val="22"/>
        </w:rPr>
      </w:pPr>
    </w:p>
    <w:p w14:paraId="5C1985C4" w14:textId="77777777" w:rsidR="007072E0" w:rsidRPr="00FE14F8" w:rsidRDefault="007072E0" w:rsidP="007072E0">
      <w:pPr>
        <w:tabs>
          <w:tab w:val="right" w:pos="7200"/>
        </w:tabs>
        <w:ind w:right="2160"/>
        <w:rPr>
          <w:rFonts w:ascii="Arial" w:hAnsi="Arial" w:cs="Arial"/>
          <w:b/>
          <w:color w:val="000000"/>
        </w:rPr>
      </w:pPr>
      <w:r w:rsidRPr="00FE14F8">
        <w:rPr>
          <w:rFonts w:ascii="Arial" w:hAnsi="Arial" w:cs="Arial"/>
          <w:b/>
          <w:color w:val="000000"/>
        </w:rPr>
        <w:t>Financial Support</w:t>
      </w:r>
    </w:p>
    <w:p w14:paraId="5A2D89D1" w14:textId="77777777" w:rsidR="007072E0" w:rsidRPr="00FE14F8" w:rsidRDefault="007072E0" w:rsidP="007072E0">
      <w:pPr>
        <w:tabs>
          <w:tab w:val="right" w:pos="7200"/>
        </w:tabs>
        <w:ind w:right="2160"/>
        <w:rPr>
          <w:color w:val="000000"/>
          <w:sz w:val="22"/>
          <w:szCs w:val="22"/>
        </w:rPr>
      </w:pPr>
      <w:r>
        <w:rPr>
          <w:sz w:val="22"/>
          <w:szCs w:val="22"/>
        </w:rPr>
        <w:t>This publication</w:t>
      </w:r>
      <w:r w:rsidRPr="00FE14F8">
        <w:rPr>
          <w:sz w:val="22"/>
          <w:szCs w:val="22"/>
        </w:rPr>
        <w:t xml:space="preserve"> was prod</w:t>
      </w:r>
      <w:r w:rsidR="000D0CBD">
        <w:rPr>
          <w:sz w:val="22"/>
          <w:szCs w:val="22"/>
        </w:rPr>
        <w:t>uced as part of the "Partner</w:t>
      </w:r>
      <w:r w:rsidRPr="00FE14F8">
        <w:rPr>
          <w:sz w:val="22"/>
          <w:szCs w:val="22"/>
        </w:rPr>
        <w:t>s for Livestock Envi</w:t>
      </w:r>
      <w:r w:rsidR="000D0CBD">
        <w:rPr>
          <w:sz w:val="22"/>
          <w:szCs w:val="22"/>
        </w:rPr>
        <w:t xml:space="preserve">ron-mental Management </w:t>
      </w:r>
      <w:r w:rsidRPr="00FE14F8">
        <w:rPr>
          <w:sz w:val="22"/>
          <w:szCs w:val="22"/>
        </w:rPr>
        <w:t xml:space="preserve">Systems" </w:t>
      </w:r>
      <w:r>
        <w:rPr>
          <w:sz w:val="22"/>
          <w:szCs w:val="22"/>
        </w:rPr>
        <w:t>(</w:t>
      </w:r>
      <w:smartTag w:uri="urn:schemas-microsoft-com:office:smarttags" w:element="place">
        <w:r>
          <w:rPr>
            <w:sz w:val="22"/>
            <w:szCs w:val="22"/>
          </w:rPr>
          <w:t>EMS</w:t>
        </w:r>
      </w:smartTag>
      <w:r>
        <w:rPr>
          <w:sz w:val="22"/>
          <w:szCs w:val="22"/>
        </w:rPr>
        <w:t xml:space="preserve">) </w:t>
      </w:r>
      <w:r w:rsidRPr="00FE14F8">
        <w:rPr>
          <w:sz w:val="22"/>
          <w:szCs w:val="22"/>
        </w:rPr>
        <w:t xml:space="preserve">Project. The project was funded by USDA-CSREES Initiative for Future Agriculture and Food Systems grant, award #00-52103-9650. Principal investigators for this project include </w:t>
      </w:r>
      <w:r w:rsidR="000D0CBD">
        <w:rPr>
          <w:sz w:val="22"/>
          <w:szCs w:val="22"/>
        </w:rPr>
        <w:t xml:space="preserve">Gary Jackson, </w:t>
      </w:r>
      <w:smartTag w:uri="urn:schemas-microsoft-com:office:smarttags" w:element="PlaceType">
        <w:r w:rsidR="000D0CBD" w:rsidRPr="00FE14F8">
          <w:rPr>
            <w:sz w:val="22"/>
            <w:szCs w:val="22"/>
          </w:rPr>
          <w:t>University</w:t>
        </w:r>
      </w:smartTag>
      <w:r w:rsidR="000D0CBD" w:rsidRPr="00FE14F8">
        <w:rPr>
          <w:sz w:val="22"/>
          <w:szCs w:val="22"/>
        </w:rPr>
        <w:t xml:space="preserve"> of </w:t>
      </w:r>
      <w:smartTag w:uri="urn:schemas-microsoft-com:office:smarttags" w:element="PlaceName">
        <w:r w:rsidR="000D0CBD" w:rsidRPr="00FE14F8">
          <w:rPr>
            <w:sz w:val="22"/>
            <w:szCs w:val="22"/>
          </w:rPr>
          <w:t>Wisconsin</w:t>
        </w:r>
      </w:smartTag>
      <w:r w:rsidR="000D0CBD">
        <w:rPr>
          <w:sz w:val="22"/>
          <w:szCs w:val="22"/>
        </w:rPr>
        <w:t xml:space="preserve">, 608-265-2773; </w:t>
      </w:r>
      <w:r w:rsidRPr="00FE14F8">
        <w:rPr>
          <w:sz w:val="22"/>
          <w:szCs w:val="22"/>
        </w:rPr>
        <w:t xml:space="preserve">Rick </w:t>
      </w:r>
      <w:proofErr w:type="spellStart"/>
      <w:r w:rsidRPr="00FE14F8">
        <w:rPr>
          <w:sz w:val="22"/>
          <w:szCs w:val="22"/>
        </w:rPr>
        <w:t>Koelsch</w:t>
      </w:r>
      <w:proofErr w:type="spellEnd"/>
      <w:r w:rsidRPr="00FE14F8">
        <w:rPr>
          <w:sz w:val="22"/>
          <w:szCs w:val="22"/>
        </w:rPr>
        <w:t xml:space="preserve">, </w:t>
      </w:r>
      <w:smartTag w:uri="urn:schemas-microsoft-com:office:smarttags" w:element="PlaceType">
        <w:r w:rsidRPr="00FE14F8">
          <w:rPr>
            <w:sz w:val="22"/>
            <w:szCs w:val="22"/>
          </w:rPr>
          <w:t>University</w:t>
        </w:r>
      </w:smartTag>
      <w:r w:rsidRPr="00FE14F8">
        <w:rPr>
          <w:sz w:val="22"/>
          <w:szCs w:val="22"/>
        </w:rPr>
        <w:t xml:space="preserve"> of </w:t>
      </w:r>
      <w:smartTag w:uri="urn:schemas-microsoft-com:office:smarttags" w:element="PlaceName">
        <w:r w:rsidRPr="00FE14F8">
          <w:rPr>
            <w:sz w:val="22"/>
            <w:szCs w:val="22"/>
          </w:rPr>
          <w:t>Nebraska</w:t>
        </w:r>
      </w:smartTag>
      <w:r w:rsidR="000D0CBD">
        <w:rPr>
          <w:sz w:val="22"/>
          <w:szCs w:val="22"/>
        </w:rPr>
        <w:t>, 402-472-4051;</w:t>
      </w:r>
      <w:r w:rsidRPr="00FE14F8">
        <w:rPr>
          <w:sz w:val="22"/>
          <w:szCs w:val="22"/>
        </w:rPr>
        <w:t xml:space="preserve"> </w:t>
      </w:r>
      <w:r w:rsidR="009B477F">
        <w:rPr>
          <w:sz w:val="22"/>
          <w:szCs w:val="22"/>
        </w:rPr>
        <w:t xml:space="preserve">Elizabeth Bird, </w:t>
      </w:r>
      <w:r w:rsidR="00363B46">
        <w:rPr>
          <w:sz w:val="22"/>
          <w:szCs w:val="22"/>
        </w:rPr>
        <w:t xml:space="preserve">now at </w:t>
      </w:r>
      <w:smartTag w:uri="urn:schemas-microsoft-com:office:smarttags" w:element="PlaceName">
        <w:r w:rsidR="00363B46">
          <w:rPr>
            <w:sz w:val="22"/>
            <w:szCs w:val="22"/>
          </w:rPr>
          <w:t>Montana</w:t>
        </w:r>
      </w:smartTag>
      <w:r w:rsidR="00363B46">
        <w:rPr>
          <w:sz w:val="22"/>
          <w:szCs w:val="22"/>
        </w:rPr>
        <w:t xml:space="preserve"> </w:t>
      </w:r>
      <w:smartTag w:uri="urn:schemas-microsoft-com:office:smarttags" w:element="PlaceType">
        <w:r w:rsidR="00363B46">
          <w:rPr>
            <w:sz w:val="22"/>
            <w:szCs w:val="22"/>
          </w:rPr>
          <w:t>State</w:t>
        </w:r>
      </w:smartTag>
      <w:r w:rsidR="00363B46">
        <w:rPr>
          <w:sz w:val="22"/>
          <w:szCs w:val="22"/>
        </w:rPr>
        <w:t xml:space="preserve"> </w:t>
      </w:r>
      <w:smartTag w:uri="urn:schemas-microsoft-com:office:smarttags" w:element="PlaceType">
        <w:r w:rsidR="00363B46">
          <w:rPr>
            <w:sz w:val="22"/>
            <w:szCs w:val="22"/>
          </w:rPr>
          <w:t>University</w:t>
        </w:r>
      </w:smartTag>
      <w:r w:rsidR="00613EDE">
        <w:rPr>
          <w:sz w:val="22"/>
          <w:szCs w:val="22"/>
        </w:rPr>
        <w:t xml:space="preserve">, </w:t>
      </w:r>
      <w:r w:rsidR="009B477F">
        <w:rPr>
          <w:sz w:val="22"/>
          <w:szCs w:val="22"/>
        </w:rPr>
        <w:t xml:space="preserve">406-994-2520; </w:t>
      </w:r>
      <w:r w:rsidRPr="00FE14F8">
        <w:rPr>
          <w:sz w:val="22"/>
          <w:szCs w:val="22"/>
        </w:rPr>
        <w:t xml:space="preserve">Bill Bland, </w:t>
      </w:r>
      <w:smartTag w:uri="urn:schemas-microsoft-com:office:smarttags" w:element="PlaceType">
        <w:r w:rsidRPr="00FE14F8">
          <w:rPr>
            <w:sz w:val="22"/>
            <w:szCs w:val="22"/>
          </w:rPr>
          <w:t>University</w:t>
        </w:r>
      </w:smartTag>
      <w:r w:rsidRPr="00FE14F8">
        <w:rPr>
          <w:sz w:val="22"/>
          <w:szCs w:val="22"/>
        </w:rPr>
        <w:t xml:space="preserve"> of </w:t>
      </w:r>
      <w:smartTag w:uri="urn:schemas-microsoft-com:office:smarttags" w:element="PlaceName">
        <w:r w:rsidRPr="00FE14F8">
          <w:rPr>
            <w:sz w:val="22"/>
            <w:szCs w:val="22"/>
          </w:rPr>
          <w:t>Wisconsin</w:t>
        </w:r>
      </w:smartTag>
      <w:r w:rsidR="000D0CBD">
        <w:rPr>
          <w:sz w:val="22"/>
          <w:szCs w:val="22"/>
        </w:rPr>
        <w:t>, 608-262-0221;</w:t>
      </w:r>
      <w:r w:rsidRPr="00FE14F8">
        <w:rPr>
          <w:sz w:val="22"/>
          <w:szCs w:val="22"/>
        </w:rPr>
        <w:t xml:space="preserve"> and Mark </w:t>
      </w:r>
      <w:proofErr w:type="spellStart"/>
      <w:r w:rsidRPr="00FE14F8">
        <w:rPr>
          <w:sz w:val="22"/>
          <w:szCs w:val="22"/>
        </w:rPr>
        <w:t>Risse</w:t>
      </w:r>
      <w:proofErr w:type="spellEnd"/>
      <w:r w:rsidRPr="00FE14F8">
        <w:rPr>
          <w:sz w:val="22"/>
          <w:szCs w:val="22"/>
        </w:rPr>
        <w:t xml:space="preserve">, </w:t>
      </w:r>
      <w:smartTag w:uri="urn:schemas-microsoft-com:office:smarttags" w:element="place">
        <w:smartTag w:uri="urn:schemas-microsoft-com:office:smarttags" w:element="PlaceType">
          <w:r w:rsidRPr="00FE14F8">
            <w:rPr>
              <w:sz w:val="22"/>
              <w:szCs w:val="22"/>
            </w:rPr>
            <w:t>University</w:t>
          </w:r>
        </w:smartTag>
        <w:r w:rsidRPr="00FE14F8">
          <w:rPr>
            <w:sz w:val="22"/>
            <w:szCs w:val="22"/>
          </w:rPr>
          <w:t xml:space="preserve"> of </w:t>
        </w:r>
        <w:smartTag w:uri="urn:schemas-microsoft-com:office:smarttags" w:element="PlaceName">
          <w:r w:rsidRPr="00FE14F8">
            <w:rPr>
              <w:sz w:val="22"/>
              <w:szCs w:val="22"/>
            </w:rPr>
            <w:t>Georgia</w:t>
          </w:r>
        </w:smartTag>
      </w:smartTag>
      <w:r w:rsidRPr="00FE14F8">
        <w:rPr>
          <w:sz w:val="22"/>
          <w:szCs w:val="22"/>
        </w:rPr>
        <w:t>, 706-542-9067.</w:t>
      </w:r>
    </w:p>
    <w:p w14:paraId="200CFA0F" w14:textId="77777777" w:rsidR="007072E0" w:rsidRDefault="007072E0" w:rsidP="007072E0">
      <w:pPr>
        <w:pStyle w:val="Header"/>
        <w:tabs>
          <w:tab w:val="clear" w:pos="4320"/>
          <w:tab w:val="right" w:pos="7200"/>
          <w:tab w:val="right" w:leader="dot" w:pos="8640"/>
        </w:tabs>
        <w:ind w:right="2160"/>
        <w:rPr>
          <w:sz w:val="22"/>
          <w:szCs w:val="22"/>
        </w:rPr>
      </w:pPr>
    </w:p>
    <w:p w14:paraId="2CE1D0D7" w14:textId="77777777" w:rsidR="00010EB1" w:rsidRPr="00FE14F8" w:rsidRDefault="00010EB1" w:rsidP="007072E0">
      <w:pPr>
        <w:pStyle w:val="Header"/>
        <w:tabs>
          <w:tab w:val="clear" w:pos="4320"/>
          <w:tab w:val="right" w:pos="7200"/>
          <w:tab w:val="right" w:leader="dot" w:pos="8640"/>
        </w:tabs>
        <w:ind w:right="2160"/>
        <w:rPr>
          <w:sz w:val="22"/>
          <w:szCs w:val="22"/>
        </w:rPr>
      </w:pPr>
    </w:p>
    <w:p w14:paraId="6E159534" w14:textId="77777777" w:rsidR="007072E0" w:rsidRPr="00FE14F8" w:rsidRDefault="007072E0" w:rsidP="007072E0">
      <w:pPr>
        <w:pStyle w:val="Header"/>
        <w:tabs>
          <w:tab w:val="clear" w:pos="4320"/>
          <w:tab w:val="right" w:pos="7200"/>
          <w:tab w:val="right" w:leader="dot" w:pos="8640"/>
        </w:tabs>
        <w:ind w:right="2160"/>
        <w:rPr>
          <w:rFonts w:ascii="Arial" w:hAnsi="Arial" w:cs="Arial"/>
          <w:b/>
        </w:rPr>
      </w:pPr>
      <w:r w:rsidRPr="00FE14F8">
        <w:rPr>
          <w:rFonts w:ascii="Arial" w:hAnsi="Arial" w:cs="Arial"/>
          <w:b/>
        </w:rPr>
        <w:t>Disclaimer</w:t>
      </w:r>
    </w:p>
    <w:p w14:paraId="4D09E892" w14:textId="77777777" w:rsidR="00F56962" w:rsidRDefault="00F56962" w:rsidP="00F56962">
      <w:pPr>
        <w:pStyle w:val="Header"/>
        <w:tabs>
          <w:tab w:val="clear" w:pos="4320"/>
          <w:tab w:val="clear" w:pos="8640"/>
          <w:tab w:val="right" w:pos="7200"/>
        </w:tabs>
        <w:ind w:right="2160"/>
        <w:rPr>
          <w:sz w:val="22"/>
          <w:szCs w:val="22"/>
        </w:rPr>
      </w:pPr>
      <w:r>
        <w:rPr>
          <w:color w:val="000000"/>
          <w:sz w:val="22"/>
          <w:szCs w:val="22"/>
        </w:rPr>
        <w:t xml:space="preserve">Any opinions, findings, conclusions, or recommendations expressed in this publication are those of the author(s) and do not necessarily reflect the view </w:t>
      </w:r>
      <w:r>
        <w:rPr>
          <w:color w:val="000000"/>
          <w:sz w:val="22"/>
          <w:szCs w:val="22"/>
        </w:rPr>
        <w:br/>
        <w:t>of the U.S. Department of Agriculture.</w:t>
      </w:r>
    </w:p>
    <w:p w14:paraId="102C0C79" w14:textId="77777777" w:rsidR="00010EB1" w:rsidRDefault="00010EB1" w:rsidP="007072E0">
      <w:pPr>
        <w:pStyle w:val="Header"/>
        <w:tabs>
          <w:tab w:val="clear" w:pos="4320"/>
          <w:tab w:val="right" w:pos="7200"/>
          <w:tab w:val="right" w:leader="dot" w:pos="8640"/>
        </w:tabs>
        <w:ind w:right="2160"/>
        <w:rPr>
          <w:sz w:val="22"/>
          <w:szCs w:val="22"/>
        </w:rPr>
      </w:pPr>
    </w:p>
    <w:p w14:paraId="04E732DC" w14:textId="77777777" w:rsidR="00010EB1" w:rsidRPr="00FE14F8" w:rsidRDefault="00010EB1" w:rsidP="007072E0">
      <w:pPr>
        <w:pStyle w:val="Header"/>
        <w:tabs>
          <w:tab w:val="clear" w:pos="4320"/>
          <w:tab w:val="right" w:pos="7200"/>
          <w:tab w:val="right" w:leader="dot" w:pos="8640"/>
        </w:tabs>
        <w:ind w:right="2160"/>
        <w:rPr>
          <w:sz w:val="22"/>
          <w:szCs w:val="22"/>
        </w:rPr>
      </w:pPr>
    </w:p>
    <w:p w14:paraId="3496DE8A" w14:textId="77777777" w:rsidR="007072E0" w:rsidRDefault="007072E0" w:rsidP="007072E0">
      <w:pPr>
        <w:tabs>
          <w:tab w:val="right" w:pos="7200"/>
        </w:tabs>
        <w:autoSpaceDE w:val="0"/>
        <w:autoSpaceDN w:val="0"/>
        <w:adjustRightInd w:val="0"/>
        <w:ind w:right="2160"/>
        <w:rPr>
          <w:i/>
          <w:sz w:val="22"/>
          <w:szCs w:val="22"/>
        </w:rPr>
      </w:pPr>
      <w:r w:rsidRPr="00FE14F8">
        <w:rPr>
          <w:i/>
          <w:sz w:val="22"/>
          <w:szCs w:val="22"/>
        </w:rPr>
        <w:t xml:space="preserve">Copyright © 2005 by </w:t>
      </w:r>
      <w:proofErr w:type="spellStart"/>
      <w:smartTag w:uri="urn:schemas-microsoft-com:office:smarttags" w:element="place">
        <w:r>
          <w:rPr>
            <w:i/>
            <w:sz w:val="22"/>
            <w:szCs w:val="22"/>
          </w:rPr>
          <w:t>MidW</w:t>
        </w:r>
        <w:r w:rsidRPr="00FE14F8">
          <w:rPr>
            <w:i/>
            <w:sz w:val="22"/>
            <w:szCs w:val="22"/>
          </w:rPr>
          <w:t>est</w:t>
        </w:r>
      </w:smartTag>
      <w:proofErr w:type="spellEnd"/>
      <w:r w:rsidRPr="00FE14F8">
        <w:rPr>
          <w:i/>
          <w:sz w:val="22"/>
          <w:szCs w:val="22"/>
        </w:rPr>
        <w:t xml:space="preserve"> Plan Service</w:t>
      </w:r>
      <w:r>
        <w:rPr>
          <w:i/>
          <w:sz w:val="22"/>
          <w:szCs w:val="22"/>
        </w:rPr>
        <w:t>.</w:t>
      </w:r>
    </w:p>
    <w:p w14:paraId="1AE42BF4" w14:textId="77777777" w:rsidR="007072E0" w:rsidRPr="00FE14F8" w:rsidRDefault="007072E0" w:rsidP="007072E0">
      <w:pPr>
        <w:tabs>
          <w:tab w:val="right" w:pos="7200"/>
        </w:tabs>
        <w:autoSpaceDE w:val="0"/>
        <w:autoSpaceDN w:val="0"/>
        <w:adjustRightInd w:val="0"/>
        <w:ind w:right="2160"/>
        <w:rPr>
          <w:i/>
          <w:sz w:val="22"/>
          <w:szCs w:val="22"/>
        </w:rPr>
      </w:pPr>
      <w:smartTag w:uri="urn:schemas-microsoft-com:office:smarttags" w:element="PlaceName">
        <w:r>
          <w:rPr>
            <w:i/>
            <w:sz w:val="22"/>
            <w:szCs w:val="22"/>
          </w:rPr>
          <w:t>Iowa</w:t>
        </w:r>
      </w:smartTag>
      <w:r>
        <w:rPr>
          <w:i/>
          <w:sz w:val="22"/>
          <w:szCs w:val="22"/>
        </w:rPr>
        <w:t xml:space="preserve"> </w:t>
      </w:r>
      <w:smartTag w:uri="urn:schemas-microsoft-com:office:smarttags" w:element="PlaceType">
        <w:r>
          <w:rPr>
            <w:i/>
            <w:sz w:val="22"/>
            <w:szCs w:val="22"/>
          </w:rPr>
          <w:t>State</w:t>
        </w:r>
      </w:smartTag>
      <w:r>
        <w:rPr>
          <w:i/>
          <w:sz w:val="22"/>
          <w:szCs w:val="22"/>
        </w:rPr>
        <w:t xml:space="preserve"> </w:t>
      </w:r>
      <w:smartTag w:uri="urn:schemas-microsoft-com:office:smarttags" w:element="PlaceType">
        <w:r>
          <w:rPr>
            <w:i/>
            <w:sz w:val="22"/>
            <w:szCs w:val="22"/>
          </w:rPr>
          <w:t>University</w:t>
        </w:r>
      </w:smartTag>
      <w:r>
        <w:rPr>
          <w:i/>
          <w:sz w:val="22"/>
          <w:szCs w:val="22"/>
        </w:rPr>
        <w:t xml:space="preserve">, </w:t>
      </w:r>
      <w:smartTag w:uri="urn:schemas-microsoft-com:office:smarttags" w:element="place">
        <w:smartTag w:uri="urn:schemas-microsoft-com:office:smarttags" w:element="City">
          <w:r>
            <w:rPr>
              <w:i/>
              <w:sz w:val="22"/>
              <w:szCs w:val="22"/>
            </w:rPr>
            <w:t>Ames</w:t>
          </w:r>
        </w:smartTag>
        <w:r>
          <w:rPr>
            <w:i/>
            <w:sz w:val="22"/>
            <w:szCs w:val="22"/>
          </w:rPr>
          <w:t xml:space="preserve">, </w:t>
        </w:r>
        <w:smartTag w:uri="urn:schemas-microsoft-com:office:smarttags" w:element="State">
          <w:r>
            <w:rPr>
              <w:i/>
              <w:sz w:val="22"/>
              <w:szCs w:val="22"/>
            </w:rPr>
            <w:t>Iowa</w:t>
          </w:r>
        </w:smartTag>
        <w:r>
          <w:rPr>
            <w:i/>
            <w:sz w:val="22"/>
            <w:szCs w:val="22"/>
          </w:rPr>
          <w:t xml:space="preserve"> </w:t>
        </w:r>
        <w:smartTag w:uri="urn:schemas-microsoft-com:office:smarttags" w:element="PostalCode">
          <w:r>
            <w:rPr>
              <w:i/>
              <w:sz w:val="22"/>
              <w:szCs w:val="22"/>
            </w:rPr>
            <w:t>50011-3080</w:t>
          </w:r>
        </w:smartTag>
      </w:smartTag>
      <w:r>
        <w:rPr>
          <w:i/>
          <w:sz w:val="22"/>
          <w:szCs w:val="22"/>
        </w:rPr>
        <w:t>.</w:t>
      </w:r>
    </w:p>
    <w:p w14:paraId="3E76DE9F" w14:textId="77777777" w:rsidR="007072E0" w:rsidRPr="00FE14F8" w:rsidRDefault="007072E0" w:rsidP="007072E0">
      <w:pPr>
        <w:tabs>
          <w:tab w:val="right" w:pos="7200"/>
        </w:tabs>
        <w:autoSpaceDE w:val="0"/>
        <w:autoSpaceDN w:val="0"/>
        <w:adjustRightInd w:val="0"/>
        <w:ind w:right="2160"/>
        <w:rPr>
          <w:sz w:val="22"/>
          <w:szCs w:val="22"/>
        </w:rPr>
      </w:pPr>
    </w:p>
    <w:p w14:paraId="71474F54" w14:textId="77777777" w:rsidR="007072E0" w:rsidRPr="00FE14F8" w:rsidRDefault="007072E0" w:rsidP="007072E0">
      <w:pPr>
        <w:tabs>
          <w:tab w:val="right" w:pos="7200"/>
        </w:tabs>
        <w:autoSpaceDE w:val="0"/>
        <w:autoSpaceDN w:val="0"/>
        <w:adjustRightInd w:val="0"/>
        <w:ind w:right="2160"/>
        <w:rPr>
          <w:sz w:val="22"/>
          <w:szCs w:val="22"/>
        </w:rPr>
      </w:pPr>
      <w:r w:rsidRPr="00FE14F8">
        <w:rPr>
          <w:sz w:val="22"/>
          <w:szCs w:val="22"/>
        </w:rPr>
        <w:t xml:space="preserve">For copyright permission, contact </w:t>
      </w:r>
      <w:proofErr w:type="spellStart"/>
      <w:r>
        <w:rPr>
          <w:sz w:val="22"/>
          <w:szCs w:val="22"/>
        </w:rPr>
        <w:t>MidW</w:t>
      </w:r>
      <w:r w:rsidRPr="00FE14F8">
        <w:rPr>
          <w:sz w:val="22"/>
          <w:szCs w:val="22"/>
        </w:rPr>
        <w:t>est</w:t>
      </w:r>
      <w:proofErr w:type="spellEnd"/>
      <w:r w:rsidRPr="00FE14F8">
        <w:rPr>
          <w:sz w:val="22"/>
          <w:szCs w:val="22"/>
        </w:rPr>
        <w:t xml:space="preserve"> Plan Service </w:t>
      </w:r>
      <w:r>
        <w:rPr>
          <w:sz w:val="22"/>
          <w:szCs w:val="22"/>
        </w:rPr>
        <w:t xml:space="preserve">(MWPS) </w:t>
      </w:r>
      <w:r w:rsidRPr="00FE14F8">
        <w:rPr>
          <w:sz w:val="22"/>
          <w:szCs w:val="22"/>
        </w:rPr>
        <w:t>at 515-</w:t>
      </w:r>
      <w:r>
        <w:rPr>
          <w:sz w:val="22"/>
          <w:szCs w:val="22"/>
        </w:rPr>
        <w:t>294-4337.</w:t>
      </w:r>
      <w:r w:rsidRPr="00FE14F8">
        <w:rPr>
          <w:sz w:val="22"/>
          <w:szCs w:val="22"/>
        </w:rPr>
        <w:t xml:space="preserve"> Organizations may reproduce the </w:t>
      </w:r>
      <w:smartTag w:uri="urn:schemas-microsoft-com:office:smarttags" w:element="place">
        <w:r w:rsidRPr="00FE14F8">
          <w:rPr>
            <w:sz w:val="22"/>
            <w:szCs w:val="22"/>
          </w:rPr>
          <w:t>EMS</w:t>
        </w:r>
      </w:smartTag>
      <w:r w:rsidRPr="00FE14F8">
        <w:rPr>
          <w:sz w:val="22"/>
          <w:szCs w:val="22"/>
        </w:rPr>
        <w:t xml:space="preserve"> products for non-commercial use, provided they acknowledge </w:t>
      </w:r>
      <w:r>
        <w:rPr>
          <w:sz w:val="22"/>
          <w:szCs w:val="22"/>
        </w:rPr>
        <w:t>MWPS</w:t>
      </w:r>
      <w:r w:rsidRPr="00FE14F8">
        <w:rPr>
          <w:sz w:val="22"/>
          <w:szCs w:val="22"/>
        </w:rPr>
        <w:t xml:space="preserve"> as the copyright owner and include the following credit statement:</w:t>
      </w:r>
    </w:p>
    <w:p w14:paraId="57BB33FD" w14:textId="77777777" w:rsidR="007072E0" w:rsidRPr="00FE14F8" w:rsidRDefault="007072E0" w:rsidP="007072E0">
      <w:pPr>
        <w:tabs>
          <w:tab w:val="right" w:pos="7200"/>
        </w:tabs>
        <w:autoSpaceDE w:val="0"/>
        <w:autoSpaceDN w:val="0"/>
        <w:adjustRightInd w:val="0"/>
        <w:ind w:right="2160"/>
        <w:rPr>
          <w:sz w:val="22"/>
          <w:szCs w:val="22"/>
        </w:rPr>
      </w:pPr>
    </w:p>
    <w:p w14:paraId="43C64F18" w14:textId="77777777" w:rsidR="007072E0" w:rsidRPr="00FE14F8" w:rsidRDefault="007072E0" w:rsidP="007072E0">
      <w:pPr>
        <w:tabs>
          <w:tab w:val="right" w:pos="7200"/>
        </w:tabs>
        <w:autoSpaceDE w:val="0"/>
        <w:autoSpaceDN w:val="0"/>
        <w:adjustRightInd w:val="0"/>
        <w:ind w:right="2160"/>
        <w:rPr>
          <w:sz w:val="22"/>
          <w:szCs w:val="22"/>
        </w:rPr>
      </w:pPr>
      <w:r w:rsidRPr="00FE14F8">
        <w:rPr>
          <w:sz w:val="22"/>
          <w:szCs w:val="22"/>
        </w:rPr>
        <w:t>Repr</w:t>
      </w:r>
      <w:r w:rsidR="000D0CBD">
        <w:rPr>
          <w:sz w:val="22"/>
          <w:szCs w:val="22"/>
        </w:rPr>
        <w:t>inted from Partner</w:t>
      </w:r>
      <w:r w:rsidRPr="00FE14F8">
        <w:rPr>
          <w:sz w:val="22"/>
          <w:szCs w:val="22"/>
        </w:rPr>
        <w:t>s for Livestock</w:t>
      </w:r>
      <w:r w:rsidR="000D0CBD">
        <w:rPr>
          <w:sz w:val="22"/>
          <w:szCs w:val="22"/>
        </w:rPr>
        <w:t xml:space="preserve"> Environmental Management </w:t>
      </w:r>
      <w:r w:rsidRPr="00FE14F8">
        <w:rPr>
          <w:sz w:val="22"/>
          <w:szCs w:val="22"/>
        </w:rPr>
        <w:t xml:space="preserve">Systems </w:t>
      </w:r>
      <w:r w:rsidR="00C875C1">
        <w:rPr>
          <w:sz w:val="22"/>
          <w:szCs w:val="22"/>
        </w:rPr>
        <w:br/>
      </w:r>
      <w:r w:rsidRPr="000A778D">
        <w:rPr>
          <w:i/>
          <w:sz w:val="22"/>
          <w:szCs w:val="22"/>
        </w:rPr>
        <w:t>EMS Fact Sheets</w:t>
      </w:r>
      <w:r w:rsidRPr="00FE14F8">
        <w:rPr>
          <w:sz w:val="22"/>
          <w:szCs w:val="22"/>
        </w:rPr>
        <w:t xml:space="preserve">, authored by </w:t>
      </w:r>
      <w:smartTag w:uri="urn:schemas-microsoft-com:office:smarttags" w:element="PersonName">
        <w:r w:rsidRPr="00FE14F8">
          <w:rPr>
            <w:sz w:val="22"/>
            <w:szCs w:val="22"/>
          </w:rPr>
          <w:t>Jill Heemstra</w:t>
        </w:r>
      </w:smartTag>
      <w:r w:rsidRPr="00FE14F8">
        <w:rPr>
          <w:sz w:val="22"/>
          <w:szCs w:val="22"/>
        </w:rPr>
        <w:t xml:space="preserve"> and Rick </w:t>
      </w:r>
      <w:proofErr w:type="spellStart"/>
      <w:r w:rsidRPr="00FE14F8">
        <w:rPr>
          <w:sz w:val="22"/>
          <w:szCs w:val="22"/>
        </w:rPr>
        <w:t>Koelsch</w:t>
      </w:r>
      <w:proofErr w:type="spellEnd"/>
      <w:r w:rsidRPr="00FE14F8">
        <w:rPr>
          <w:sz w:val="22"/>
          <w:szCs w:val="22"/>
        </w:rPr>
        <w:t xml:space="preserve">, </w:t>
      </w:r>
      <w:smartTag w:uri="urn:schemas-microsoft-com:office:smarttags" w:element="PlaceType">
        <w:r w:rsidRPr="00FE14F8">
          <w:rPr>
            <w:sz w:val="22"/>
            <w:szCs w:val="22"/>
          </w:rPr>
          <w:t>University</w:t>
        </w:r>
      </w:smartTag>
      <w:r>
        <w:rPr>
          <w:sz w:val="22"/>
          <w:szCs w:val="22"/>
        </w:rPr>
        <w:t xml:space="preserve"> of </w:t>
      </w:r>
      <w:smartTag w:uri="urn:schemas-microsoft-com:office:smarttags" w:element="PlaceName">
        <w:r>
          <w:rPr>
            <w:sz w:val="22"/>
            <w:szCs w:val="22"/>
          </w:rPr>
          <w:t>Nebraska</w:t>
        </w:r>
      </w:smartTag>
      <w:r w:rsidRPr="00FE14F8">
        <w:rPr>
          <w:sz w:val="22"/>
          <w:szCs w:val="22"/>
        </w:rPr>
        <w:t xml:space="preserve">, courtesy of </w:t>
      </w:r>
      <w:proofErr w:type="spellStart"/>
      <w:r>
        <w:rPr>
          <w:sz w:val="22"/>
          <w:szCs w:val="22"/>
        </w:rPr>
        <w:t>MidWest</w:t>
      </w:r>
      <w:proofErr w:type="spellEnd"/>
      <w:r>
        <w:rPr>
          <w:sz w:val="22"/>
          <w:szCs w:val="22"/>
        </w:rPr>
        <w:t xml:space="preserve"> Plan Service, </w:t>
      </w:r>
      <w:smartTag w:uri="urn:schemas-microsoft-com:office:smarttags" w:element="PlaceName">
        <w:r>
          <w:rPr>
            <w:sz w:val="22"/>
            <w:szCs w:val="22"/>
          </w:rPr>
          <w:t>Iowa</w:t>
        </w:r>
      </w:smartTag>
      <w:r>
        <w:rPr>
          <w:sz w:val="22"/>
          <w:szCs w:val="22"/>
        </w:rPr>
        <w:t xml:space="preserve"> </w:t>
      </w:r>
      <w:smartTag w:uri="urn:schemas-microsoft-com:office:smarttags" w:element="PlaceType">
        <w:r>
          <w:rPr>
            <w:sz w:val="22"/>
            <w:szCs w:val="22"/>
          </w:rPr>
          <w:t>State</w:t>
        </w:r>
      </w:smartTag>
      <w:r>
        <w:rPr>
          <w:sz w:val="22"/>
          <w:szCs w:val="22"/>
        </w:rPr>
        <w:t xml:space="preserve"> </w:t>
      </w:r>
      <w:smartTag w:uri="urn:schemas-microsoft-com:office:smarttags" w:element="PlaceType">
        <w:r>
          <w:rPr>
            <w:sz w:val="22"/>
            <w:szCs w:val="22"/>
          </w:rPr>
          <w:t>University</w:t>
        </w:r>
      </w:smartTag>
      <w:r>
        <w:rPr>
          <w:sz w:val="22"/>
          <w:szCs w:val="22"/>
        </w:rPr>
        <w:t xml:space="preserve">, </w:t>
      </w:r>
      <w:smartTag w:uri="urn:schemas-microsoft-com:office:smarttags" w:element="place">
        <w:smartTag w:uri="urn:schemas-microsoft-com:office:smarttags" w:element="City">
          <w:r>
            <w:rPr>
              <w:sz w:val="22"/>
              <w:szCs w:val="22"/>
            </w:rPr>
            <w:t>Ames</w:t>
          </w:r>
        </w:smartTag>
        <w:r>
          <w:rPr>
            <w:sz w:val="22"/>
            <w:szCs w:val="22"/>
          </w:rPr>
          <w:t xml:space="preserve">, </w:t>
        </w:r>
        <w:r w:rsidR="000D0CBD">
          <w:rPr>
            <w:sz w:val="22"/>
            <w:szCs w:val="22"/>
          </w:rPr>
          <w:br/>
        </w:r>
        <w:smartTag w:uri="urn:schemas-microsoft-com:office:smarttags" w:element="State">
          <w:r>
            <w:rPr>
              <w:sz w:val="22"/>
              <w:szCs w:val="22"/>
            </w:rPr>
            <w:t>Iowa</w:t>
          </w:r>
        </w:smartTag>
        <w:r>
          <w:rPr>
            <w:sz w:val="22"/>
            <w:szCs w:val="22"/>
          </w:rPr>
          <w:t xml:space="preserve">   </w:t>
        </w:r>
        <w:smartTag w:uri="urn:schemas-microsoft-com:office:smarttags" w:element="PostalCode">
          <w:r>
            <w:rPr>
              <w:sz w:val="22"/>
              <w:szCs w:val="22"/>
            </w:rPr>
            <w:t>50011-3080</w:t>
          </w:r>
        </w:smartTag>
      </w:smartTag>
    </w:p>
    <w:p w14:paraId="29D531EC" w14:textId="77777777" w:rsidR="007072E0" w:rsidRPr="00FE14F8" w:rsidRDefault="007072E0" w:rsidP="007072E0">
      <w:pPr>
        <w:tabs>
          <w:tab w:val="right" w:pos="6480"/>
          <w:tab w:val="right" w:pos="7200"/>
        </w:tabs>
        <w:autoSpaceDE w:val="0"/>
        <w:autoSpaceDN w:val="0"/>
        <w:adjustRightInd w:val="0"/>
        <w:ind w:right="2160"/>
        <w:rPr>
          <w:i/>
          <w:sz w:val="22"/>
          <w:szCs w:val="22"/>
        </w:rPr>
      </w:pPr>
      <w:r w:rsidRPr="00FE14F8">
        <w:rPr>
          <w:i/>
          <w:sz w:val="22"/>
          <w:szCs w:val="22"/>
        </w:rPr>
        <w:t>Copyright © 2005.</w:t>
      </w:r>
    </w:p>
    <w:p w14:paraId="72E8FB48" w14:textId="77777777" w:rsidR="007072E0" w:rsidRDefault="007072E0" w:rsidP="007072E0">
      <w:pPr>
        <w:tabs>
          <w:tab w:val="right" w:pos="7200"/>
        </w:tabs>
        <w:ind w:right="2160"/>
        <w:rPr>
          <w:color w:val="000000"/>
          <w:sz w:val="22"/>
          <w:szCs w:val="22"/>
        </w:rPr>
      </w:pPr>
    </w:p>
    <w:p w14:paraId="6EFCDD1C" w14:textId="77777777" w:rsidR="007072E0" w:rsidRPr="00FE14F8" w:rsidRDefault="007072E0" w:rsidP="007072E0">
      <w:pPr>
        <w:tabs>
          <w:tab w:val="right" w:pos="7200"/>
        </w:tabs>
        <w:ind w:right="2160"/>
        <w:rPr>
          <w:color w:val="000000"/>
          <w:sz w:val="22"/>
          <w:szCs w:val="22"/>
        </w:rPr>
      </w:pPr>
    </w:p>
    <w:p w14:paraId="75BB60FF" w14:textId="77777777" w:rsidR="007072E0" w:rsidRPr="00FE14F8" w:rsidRDefault="007072E0" w:rsidP="007072E0">
      <w:pPr>
        <w:pStyle w:val="Heading1"/>
        <w:tabs>
          <w:tab w:val="right" w:pos="7200"/>
        </w:tabs>
        <w:ind w:right="2160"/>
        <w:rPr>
          <w:rFonts w:ascii="Arial" w:hAnsi="Arial" w:cs="Arial"/>
        </w:rPr>
      </w:pPr>
      <w:r w:rsidRPr="00FE14F8">
        <w:rPr>
          <w:rFonts w:ascii="Arial" w:hAnsi="Arial" w:cs="Arial"/>
        </w:rPr>
        <w:t>Acknowledgments</w:t>
      </w:r>
    </w:p>
    <w:p w14:paraId="30851125" w14:textId="77777777" w:rsidR="007072E0" w:rsidRPr="00FE14F8" w:rsidRDefault="000D0CBD" w:rsidP="007072E0">
      <w:pPr>
        <w:tabs>
          <w:tab w:val="right" w:pos="7200"/>
        </w:tabs>
        <w:autoSpaceDE w:val="0"/>
        <w:autoSpaceDN w:val="0"/>
        <w:adjustRightInd w:val="0"/>
        <w:ind w:right="2160"/>
        <w:rPr>
          <w:sz w:val="22"/>
          <w:szCs w:val="22"/>
        </w:rPr>
      </w:pPr>
      <w:r>
        <w:rPr>
          <w:sz w:val="22"/>
          <w:szCs w:val="22"/>
        </w:rPr>
        <w:t>The Partner</w:t>
      </w:r>
      <w:r w:rsidR="007072E0" w:rsidRPr="00FE14F8">
        <w:rPr>
          <w:sz w:val="22"/>
          <w:szCs w:val="22"/>
        </w:rPr>
        <w:t xml:space="preserve">s for Livestock EMS team consists of representatives from </w:t>
      </w:r>
      <w:smartTag w:uri="urn:schemas-microsoft-com:office:smarttags" w:element="country-region">
        <w:r w:rsidR="007072E0" w:rsidRPr="00FE14F8">
          <w:rPr>
            <w:sz w:val="22"/>
            <w:szCs w:val="22"/>
          </w:rPr>
          <w:t>Georgia</w:t>
        </w:r>
      </w:smartTag>
      <w:r w:rsidR="007072E0" w:rsidRPr="00FE14F8">
        <w:rPr>
          <w:sz w:val="22"/>
          <w:szCs w:val="22"/>
        </w:rPr>
        <w:t xml:space="preserve">, </w:t>
      </w:r>
      <w:smartTag w:uri="urn:schemas-microsoft-com:office:smarttags" w:element="State">
        <w:r w:rsidR="007072E0" w:rsidRPr="00FE14F8">
          <w:rPr>
            <w:sz w:val="22"/>
            <w:szCs w:val="22"/>
          </w:rPr>
          <w:t>Idaho</w:t>
        </w:r>
      </w:smartTag>
      <w:r w:rsidR="007072E0">
        <w:rPr>
          <w:sz w:val="22"/>
          <w:szCs w:val="22"/>
        </w:rPr>
        <w:t xml:space="preserve">, </w:t>
      </w:r>
      <w:smartTag w:uri="urn:schemas-microsoft-com:office:smarttags" w:element="State">
        <w:r w:rsidR="007072E0" w:rsidRPr="00FE14F8">
          <w:rPr>
            <w:sz w:val="22"/>
            <w:szCs w:val="22"/>
          </w:rPr>
          <w:t>Iowa</w:t>
        </w:r>
      </w:smartTag>
      <w:r w:rsidR="007072E0" w:rsidRPr="00FE14F8">
        <w:rPr>
          <w:sz w:val="22"/>
          <w:szCs w:val="22"/>
        </w:rPr>
        <w:t xml:space="preserve">, </w:t>
      </w:r>
      <w:smartTag w:uri="urn:schemas-microsoft-com:office:smarttags" w:element="State">
        <w:r w:rsidR="007072E0" w:rsidRPr="00FE14F8">
          <w:rPr>
            <w:sz w:val="22"/>
            <w:szCs w:val="22"/>
          </w:rPr>
          <w:t>Montana</w:t>
        </w:r>
      </w:smartTag>
      <w:r w:rsidR="007072E0" w:rsidRPr="00FE14F8">
        <w:rPr>
          <w:sz w:val="22"/>
          <w:szCs w:val="22"/>
        </w:rPr>
        <w:t xml:space="preserve">, </w:t>
      </w:r>
      <w:smartTag w:uri="urn:schemas-microsoft-com:office:smarttags" w:element="State">
        <w:r w:rsidR="007072E0" w:rsidRPr="00FE14F8">
          <w:rPr>
            <w:sz w:val="22"/>
            <w:szCs w:val="22"/>
          </w:rPr>
          <w:t>Nebraska</w:t>
        </w:r>
      </w:smartTag>
      <w:r w:rsidR="007072E0" w:rsidRPr="00FE14F8">
        <w:rPr>
          <w:sz w:val="22"/>
          <w:szCs w:val="22"/>
        </w:rPr>
        <w:t xml:space="preserve">, </w:t>
      </w:r>
      <w:smartTag w:uri="urn:schemas-microsoft-com:office:smarttags" w:element="City">
        <w:r w:rsidR="007072E0" w:rsidRPr="00FE14F8">
          <w:rPr>
            <w:sz w:val="22"/>
            <w:szCs w:val="22"/>
          </w:rPr>
          <w:t>New York</w:t>
        </w:r>
      </w:smartTag>
      <w:r w:rsidR="007072E0" w:rsidRPr="00FE14F8">
        <w:rPr>
          <w:sz w:val="22"/>
          <w:szCs w:val="22"/>
        </w:rPr>
        <w:t xml:space="preserve">, </w:t>
      </w:r>
      <w:smartTag w:uri="urn:schemas-microsoft-com:office:smarttags" w:element="State">
        <w:r w:rsidR="007072E0" w:rsidRPr="00FE14F8">
          <w:rPr>
            <w:sz w:val="22"/>
            <w:szCs w:val="22"/>
          </w:rPr>
          <w:t>North Carolina</w:t>
        </w:r>
      </w:smartTag>
      <w:r w:rsidR="007072E0" w:rsidRPr="00FE14F8">
        <w:rPr>
          <w:sz w:val="22"/>
          <w:szCs w:val="22"/>
        </w:rPr>
        <w:t xml:space="preserve">, </w:t>
      </w:r>
      <w:smartTag w:uri="urn:schemas-microsoft-com:office:smarttags" w:element="State">
        <w:r w:rsidR="007072E0" w:rsidRPr="00FE14F8">
          <w:rPr>
            <w:sz w:val="22"/>
            <w:szCs w:val="22"/>
          </w:rPr>
          <w:t>Pennsylvania</w:t>
        </w:r>
      </w:smartTag>
      <w:r w:rsidR="007072E0" w:rsidRPr="00FE14F8">
        <w:rPr>
          <w:sz w:val="22"/>
          <w:szCs w:val="22"/>
        </w:rPr>
        <w:t xml:space="preserve">, </w:t>
      </w:r>
      <w:smartTag w:uri="urn:schemas-microsoft-com:office:smarttags" w:element="State">
        <w:r w:rsidR="007072E0" w:rsidRPr="00FE14F8">
          <w:rPr>
            <w:sz w:val="22"/>
            <w:szCs w:val="22"/>
          </w:rPr>
          <w:t>Texas</w:t>
        </w:r>
      </w:smartTag>
      <w:r w:rsidR="007072E0" w:rsidRPr="00FE14F8">
        <w:rPr>
          <w:sz w:val="22"/>
          <w:szCs w:val="22"/>
        </w:rPr>
        <w:t xml:space="preserve">, </w:t>
      </w:r>
      <w:smartTag w:uri="urn:schemas-microsoft-com:office:smarttags" w:element="State">
        <w:r w:rsidR="007072E0" w:rsidRPr="00FE14F8">
          <w:rPr>
            <w:sz w:val="22"/>
            <w:szCs w:val="22"/>
          </w:rPr>
          <w:t>Utah</w:t>
        </w:r>
      </w:smartTag>
      <w:r w:rsidR="007072E0" w:rsidRPr="00FE14F8">
        <w:rPr>
          <w:sz w:val="22"/>
          <w:szCs w:val="22"/>
        </w:rPr>
        <w:t xml:space="preserve">, </w:t>
      </w:r>
      <w:smartTag w:uri="urn:schemas-microsoft-com:office:smarttags" w:element="State">
        <w:r w:rsidR="007072E0" w:rsidRPr="00FE14F8">
          <w:rPr>
            <w:sz w:val="22"/>
            <w:szCs w:val="22"/>
          </w:rPr>
          <w:t>Virginia</w:t>
        </w:r>
      </w:smartTag>
      <w:r w:rsidR="007072E0">
        <w:rPr>
          <w:sz w:val="22"/>
          <w:szCs w:val="22"/>
        </w:rPr>
        <w:t xml:space="preserve">, </w:t>
      </w:r>
      <w:r w:rsidR="007072E0" w:rsidRPr="00FE14F8">
        <w:rPr>
          <w:sz w:val="22"/>
          <w:szCs w:val="22"/>
        </w:rPr>
        <w:t xml:space="preserve">and </w:t>
      </w:r>
      <w:smartTag w:uri="urn:schemas-microsoft-com:office:smarttags" w:element="State">
        <w:smartTag w:uri="urn:schemas-microsoft-com:office:smarttags" w:element="place">
          <w:r w:rsidR="007072E0" w:rsidRPr="00FE14F8">
            <w:rPr>
              <w:sz w:val="22"/>
              <w:szCs w:val="22"/>
            </w:rPr>
            <w:t>Wisconsin</w:t>
          </w:r>
        </w:smartTag>
      </w:smartTag>
      <w:r w:rsidR="007072E0" w:rsidRPr="00FE14F8">
        <w:rPr>
          <w:sz w:val="22"/>
          <w:szCs w:val="22"/>
        </w:rPr>
        <w:t xml:space="preserve">. Individuals from these states were involved in the </w:t>
      </w:r>
      <w:r w:rsidR="007072E0">
        <w:rPr>
          <w:sz w:val="22"/>
          <w:szCs w:val="22"/>
        </w:rPr>
        <w:t xml:space="preserve">development, review, delivery, </w:t>
      </w:r>
      <w:r w:rsidR="007072E0" w:rsidRPr="00FE14F8">
        <w:rPr>
          <w:sz w:val="22"/>
          <w:szCs w:val="22"/>
        </w:rPr>
        <w:t>and update of the mate</w:t>
      </w:r>
      <w:r>
        <w:rPr>
          <w:sz w:val="22"/>
          <w:szCs w:val="22"/>
        </w:rPr>
        <w:t>rials</w:t>
      </w:r>
      <w:r w:rsidR="007072E0" w:rsidRPr="00FE14F8">
        <w:rPr>
          <w:sz w:val="22"/>
          <w:szCs w:val="22"/>
        </w:rPr>
        <w:t xml:space="preserve">. </w:t>
      </w:r>
      <w:r w:rsidR="000E6EB4">
        <w:rPr>
          <w:sz w:val="22"/>
          <w:szCs w:val="22"/>
        </w:rPr>
        <w:br/>
      </w:r>
      <w:r w:rsidR="007072E0" w:rsidRPr="00FE14F8">
        <w:rPr>
          <w:sz w:val="22"/>
          <w:szCs w:val="22"/>
        </w:rPr>
        <w:t>Over 2</w:t>
      </w:r>
      <w:r w:rsidR="007072E0">
        <w:rPr>
          <w:sz w:val="22"/>
          <w:szCs w:val="22"/>
        </w:rPr>
        <w:t xml:space="preserve">00 producers also participated </w:t>
      </w:r>
      <w:r w:rsidR="007072E0" w:rsidRPr="00FE14F8">
        <w:rPr>
          <w:sz w:val="22"/>
          <w:szCs w:val="22"/>
        </w:rPr>
        <w:t>in this pilot project. For more i</w:t>
      </w:r>
      <w:r>
        <w:rPr>
          <w:sz w:val="22"/>
          <w:szCs w:val="22"/>
        </w:rPr>
        <w:t>nformation about the Partner</w:t>
      </w:r>
      <w:r w:rsidR="007072E0" w:rsidRPr="00FE14F8">
        <w:rPr>
          <w:sz w:val="22"/>
          <w:szCs w:val="22"/>
        </w:rPr>
        <w:t xml:space="preserve">s Project and agriculture </w:t>
      </w:r>
      <w:smartTag w:uri="urn:schemas-microsoft-com:office:smarttags" w:element="place">
        <w:r w:rsidR="007072E0" w:rsidRPr="00FE14F8">
          <w:rPr>
            <w:sz w:val="22"/>
            <w:szCs w:val="22"/>
          </w:rPr>
          <w:t>EMS</w:t>
        </w:r>
      </w:smartTag>
      <w:r w:rsidR="007072E0" w:rsidRPr="00FE14F8">
        <w:rPr>
          <w:sz w:val="22"/>
          <w:szCs w:val="22"/>
        </w:rPr>
        <w:t>, visit the website</w:t>
      </w:r>
      <w:r w:rsidR="007072E0">
        <w:rPr>
          <w:sz w:val="22"/>
          <w:szCs w:val="22"/>
        </w:rPr>
        <w:t xml:space="preserve"> </w:t>
      </w:r>
      <w:r w:rsidR="007072E0" w:rsidRPr="00FE14F8">
        <w:rPr>
          <w:sz w:val="22"/>
          <w:szCs w:val="22"/>
        </w:rPr>
        <w:t>at http://www.uwex.edu/</w:t>
      </w:r>
      <w:r w:rsidR="007072E0" w:rsidRPr="00FE14F8">
        <w:rPr>
          <w:color w:val="000000"/>
          <w:sz w:val="22"/>
          <w:szCs w:val="22"/>
        </w:rPr>
        <w:t>AgEMS or http://ems.unl.edu.</w:t>
      </w:r>
    </w:p>
    <w:p w14:paraId="7BEF91AD" w14:textId="77777777" w:rsidR="007072E0" w:rsidRDefault="007072E0" w:rsidP="007072E0">
      <w:pPr>
        <w:tabs>
          <w:tab w:val="right" w:pos="7200"/>
        </w:tabs>
        <w:autoSpaceDE w:val="0"/>
        <w:autoSpaceDN w:val="0"/>
        <w:adjustRightInd w:val="0"/>
        <w:ind w:right="2160"/>
        <w:rPr>
          <w:sz w:val="22"/>
          <w:szCs w:val="22"/>
        </w:rPr>
      </w:pPr>
    </w:p>
    <w:p w14:paraId="30B4A6DD" w14:textId="77777777" w:rsidR="003002BF" w:rsidRDefault="003002BF" w:rsidP="007072E0">
      <w:pPr>
        <w:tabs>
          <w:tab w:val="right" w:pos="7200"/>
        </w:tabs>
        <w:autoSpaceDE w:val="0"/>
        <w:autoSpaceDN w:val="0"/>
        <w:adjustRightInd w:val="0"/>
        <w:ind w:right="2160"/>
        <w:rPr>
          <w:sz w:val="22"/>
          <w:szCs w:val="22"/>
        </w:rPr>
      </w:pPr>
    </w:p>
    <w:p w14:paraId="1D72406F" w14:textId="77777777" w:rsidR="003002BF" w:rsidRPr="00FE14F8" w:rsidRDefault="003002BF" w:rsidP="007072E0">
      <w:pPr>
        <w:tabs>
          <w:tab w:val="right" w:pos="7200"/>
        </w:tabs>
        <w:autoSpaceDE w:val="0"/>
        <w:autoSpaceDN w:val="0"/>
        <w:adjustRightInd w:val="0"/>
        <w:ind w:right="2160"/>
        <w:rPr>
          <w:sz w:val="22"/>
          <w:szCs w:val="22"/>
        </w:rPr>
      </w:pPr>
    </w:p>
    <w:p w14:paraId="431E9520" w14:textId="77777777" w:rsidR="00F64689" w:rsidRDefault="00F64689" w:rsidP="007072E0">
      <w:pPr>
        <w:tabs>
          <w:tab w:val="right" w:pos="9360"/>
        </w:tabs>
        <w:rPr>
          <w:bCs/>
          <w:color w:val="000000"/>
          <w:sz w:val="22"/>
          <w:szCs w:val="22"/>
        </w:rPr>
        <w:sectPr w:rsidR="00F64689">
          <w:headerReference w:type="first" r:id="rId15"/>
          <w:footerReference w:type="first" r:id="rId16"/>
          <w:pgSz w:w="12240" w:h="15840" w:code="1"/>
          <w:pgMar w:top="1440" w:right="1440" w:bottom="1440" w:left="1440" w:header="720" w:footer="720" w:gutter="0"/>
          <w:pgNumType w:fmt="lowerRoman"/>
          <w:cols w:space="720"/>
          <w:titlePg/>
          <w:docGrid w:linePitch="326"/>
        </w:sectPr>
      </w:pPr>
    </w:p>
    <w:p w14:paraId="074BCC50" w14:textId="77777777" w:rsidR="007072E0" w:rsidRDefault="007072E0" w:rsidP="007072E0">
      <w:pPr>
        <w:tabs>
          <w:tab w:val="right" w:pos="9360"/>
        </w:tabs>
        <w:rPr>
          <w:bCs/>
          <w:color w:val="000000"/>
          <w:sz w:val="22"/>
          <w:szCs w:val="22"/>
        </w:rPr>
      </w:pPr>
    </w:p>
    <w:p w14:paraId="01E9CAD2" w14:textId="77777777" w:rsidR="007072E0" w:rsidRDefault="007072E0" w:rsidP="007072E0">
      <w:pPr>
        <w:tabs>
          <w:tab w:val="right" w:pos="9360"/>
        </w:tabs>
        <w:rPr>
          <w:bCs/>
          <w:color w:val="000000"/>
          <w:sz w:val="22"/>
          <w:szCs w:val="22"/>
        </w:rPr>
      </w:pPr>
    </w:p>
    <w:p w14:paraId="01167EC9" w14:textId="77777777" w:rsidR="007072E0" w:rsidRDefault="007072E0" w:rsidP="007072E0">
      <w:pPr>
        <w:tabs>
          <w:tab w:val="right" w:pos="9360"/>
        </w:tabs>
        <w:rPr>
          <w:rFonts w:ascii="Arial" w:hAnsi="Arial" w:cs="Arial"/>
          <w:b/>
          <w:bCs/>
          <w:i/>
          <w:color w:val="008080"/>
          <w:sz w:val="32"/>
          <w:szCs w:val="32"/>
        </w:rPr>
      </w:pPr>
      <w:r>
        <w:rPr>
          <w:rFonts w:ascii="Arial" w:hAnsi="Arial" w:cs="Arial"/>
          <w:b/>
          <w:bCs/>
          <w:i/>
          <w:color w:val="008080"/>
          <w:sz w:val="32"/>
          <w:szCs w:val="32"/>
        </w:rPr>
        <w:t>Contents</w:t>
      </w:r>
      <w:r>
        <w:rPr>
          <w:rFonts w:ascii="Arial" w:hAnsi="Arial" w:cs="Arial"/>
          <w:b/>
          <w:bCs/>
          <w:i/>
          <w:color w:val="008080"/>
          <w:sz w:val="32"/>
          <w:szCs w:val="32"/>
        </w:rPr>
        <w:tab/>
        <w:t>Page</w:t>
      </w:r>
    </w:p>
    <w:p w14:paraId="570A83BE" w14:textId="77777777" w:rsidR="007072E0" w:rsidRDefault="007072E0" w:rsidP="007072E0">
      <w:pPr>
        <w:rPr>
          <w:sz w:val="22"/>
          <w:szCs w:val="22"/>
        </w:rPr>
      </w:pPr>
    </w:p>
    <w:p w14:paraId="496CECA1" w14:textId="77777777" w:rsidR="007E63C6" w:rsidRDefault="005064C3" w:rsidP="007072E0">
      <w:pPr>
        <w:pStyle w:val="Header"/>
        <w:tabs>
          <w:tab w:val="clear" w:pos="4320"/>
          <w:tab w:val="clear" w:pos="8640"/>
          <w:tab w:val="right" w:leader="dot" w:pos="9360"/>
        </w:tabs>
        <w:rPr>
          <w:sz w:val="22"/>
          <w:szCs w:val="22"/>
        </w:rPr>
      </w:pPr>
      <w:r>
        <w:rPr>
          <w:noProof/>
          <w:sz w:val="22"/>
          <w:szCs w:val="22"/>
        </w:rPr>
        <w:pict w14:anchorId="5383AD52">
          <v:line id="_x0000_s2035" style="position:absolute;flip:y;z-index:53" from="0,-.25pt" to="468pt,-.25pt" strokecolor="teal" strokeweight="1pt"/>
        </w:pict>
      </w:r>
    </w:p>
    <w:p w14:paraId="72BEB6B3" w14:textId="527539F6" w:rsidR="007072E0" w:rsidRDefault="007072E0" w:rsidP="007072E0">
      <w:pPr>
        <w:pStyle w:val="Header"/>
        <w:tabs>
          <w:tab w:val="clear" w:pos="4320"/>
          <w:tab w:val="clear" w:pos="8640"/>
          <w:tab w:val="right" w:leader="dot" w:pos="9360"/>
        </w:tabs>
        <w:rPr>
          <w:sz w:val="22"/>
          <w:szCs w:val="22"/>
        </w:rPr>
      </w:pPr>
      <w:r>
        <w:rPr>
          <w:sz w:val="22"/>
          <w:szCs w:val="22"/>
        </w:rPr>
        <w:t xml:space="preserve">Table 1. Correlation </w:t>
      </w:r>
      <w:r w:rsidR="004E2F52">
        <w:rPr>
          <w:sz w:val="22"/>
          <w:szCs w:val="22"/>
        </w:rPr>
        <w:t>between Livestock*A*Syst and</w:t>
      </w:r>
      <w:r>
        <w:rPr>
          <w:sz w:val="22"/>
          <w:szCs w:val="22"/>
        </w:rPr>
        <w:t xml:space="preserve"> EMS Products</w:t>
      </w:r>
      <w:r>
        <w:rPr>
          <w:sz w:val="22"/>
          <w:szCs w:val="22"/>
        </w:rPr>
        <w:tab/>
        <w:t>iv</w:t>
      </w:r>
    </w:p>
    <w:p w14:paraId="1973E58B" w14:textId="77777777" w:rsidR="007072E0" w:rsidRDefault="007072E0" w:rsidP="007072E0">
      <w:pPr>
        <w:pStyle w:val="Header"/>
        <w:tabs>
          <w:tab w:val="clear" w:pos="4320"/>
          <w:tab w:val="right" w:leader="dot" w:pos="8640"/>
        </w:tabs>
        <w:rPr>
          <w:sz w:val="22"/>
          <w:szCs w:val="22"/>
        </w:rPr>
      </w:pPr>
    </w:p>
    <w:p w14:paraId="0E39CA5C" w14:textId="77777777" w:rsidR="007072E0" w:rsidRDefault="007072E0" w:rsidP="007072E0">
      <w:pPr>
        <w:pStyle w:val="Header"/>
        <w:tabs>
          <w:tab w:val="clear" w:pos="4320"/>
          <w:tab w:val="right" w:leader="dot" w:pos="8640"/>
        </w:tabs>
        <w:rPr>
          <w:sz w:val="22"/>
          <w:szCs w:val="22"/>
        </w:rPr>
      </w:pPr>
    </w:p>
    <w:p w14:paraId="5A14DC20" w14:textId="77777777" w:rsidR="007072E0" w:rsidRDefault="007072E0" w:rsidP="007072E0">
      <w:pPr>
        <w:pStyle w:val="Heading8"/>
        <w:numPr>
          <w:ilvl w:val="0"/>
          <w:numId w:val="0"/>
        </w:numPr>
        <w:tabs>
          <w:tab w:val="right" w:leader="dot" w:pos="9360"/>
        </w:tabs>
        <w:spacing w:line="240" w:lineRule="auto"/>
        <w:jc w:val="left"/>
        <w:rPr>
          <w:rFonts w:ascii="Arial" w:hAnsi="Arial" w:cs="Arial"/>
          <w:bCs/>
        </w:rPr>
      </w:pPr>
      <w:r>
        <w:rPr>
          <w:rFonts w:ascii="Arial" w:hAnsi="Arial" w:cs="Arial"/>
          <w:bCs/>
        </w:rPr>
        <w:t>Environmental Policy Statement</w:t>
      </w:r>
      <w:r>
        <w:rPr>
          <w:rFonts w:ascii="Arial" w:hAnsi="Arial" w:cs="Arial"/>
          <w:b w:val="0"/>
          <w:bCs/>
        </w:rPr>
        <w:tab/>
      </w:r>
      <w:r>
        <w:rPr>
          <w:b w:val="0"/>
          <w:bCs/>
          <w:sz w:val="22"/>
          <w:szCs w:val="22"/>
        </w:rPr>
        <w:t>1</w:t>
      </w:r>
    </w:p>
    <w:p w14:paraId="6D4D9402" w14:textId="77777777" w:rsidR="007072E0" w:rsidRDefault="007072E0" w:rsidP="007072E0">
      <w:pPr>
        <w:pStyle w:val="Header"/>
        <w:tabs>
          <w:tab w:val="clear" w:pos="4320"/>
          <w:tab w:val="clear" w:pos="8640"/>
          <w:tab w:val="right" w:leader="dot" w:pos="9360"/>
        </w:tabs>
        <w:rPr>
          <w:sz w:val="22"/>
          <w:szCs w:val="22"/>
        </w:rPr>
      </w:pPr>
      <w:r>
        <w:rPr>
          <w:sz w:val="22"/>
          <w:szCs w:val="22"/>
        </w:rPr>
        <w:t>Fact Sheet 1. What Are My Significant Environmental Issues?</w:t>
      </w:r>
      <w:r>
        <w:rPr>
          <w:sz w:val="22"/>
          <w:szCs w:val="22"/>
        </w:rPr>
        <w:tab/>
        <w:t>2</w:t>
      </w:r>
    </w:p>
    <w:p w14:paraId="54340F81" w14:textId="77777777" w:rsidR="007072E0" w:rsidRDefault="007072E0" w:rsidP="007072E0">
      <w:pPr>
        <w:tabs>
          <w:tab w:val="right" w:leader="dot" w:pos="9360"/>
        </w:tabs>
        <w:rPr>
          <w:sz w:val="22"/>
          <w:szCs w:val="22"/>
        </w:rPr>
      </w:pPr>
      <w:r>
        <w:rPr>
          <w:sz w:val="22"/>
          <w:szCs w:val="22"/>
        </w:rPr>
        <w:t>Fact Sheet 2. My Environmental Policy Statement</w:t>
      </w:r>
      <w:r>
        <w:rPr>
          <w:sz w:val="22"/>
          <w:szCs w:val="22"/>
        </w:rPr>
        <w:tab/>
        <w:t>3</w:t>
      </w:r>
    </w:p>
    <w:p w14:paraId="6C43AE96" w14:textId="77777777" w:rsidR="007072E0" w:rsidRDefault="007072E0" w:rsidP="007072E0">
      <w:pPr>
        <w:tabs>
          <w:tab w:val="right" w:leader="dot" w:pos="9360"/>
        </w:tabs>
        <w:rPr>
          <w:sz w:val="22"/>
          <w:szCs w:val="22"/>
        </w:rPr>
      </w:pPr>
    </w:p>
    <w:p w14:paraId="7B8DB1D1" w14:textId="77777777" w:rsidR="007072E0" w:rsidRDefault="007072E0" w:rsidP="007072E0">
      <w:pPr>
        <w:tabs>
          <w:tab w:val="right" w:leader="dot" w:pos="9360"/>
        </w:tabs>
        <w:rPr>
          <w:sz w:val="22"/>
          <w:szCs w:val="22"/>
        </w:rPr>
      </w:pPr>
    </w:p>
    <w:p w14:paraId="05EB8C8D" w14:textId="77777777" w:rsidR="007072E0" w:rsidRDefault="007072E0" w:rsidP="007072E0">
      <w:pPr>
        <w:pStyle w:val="Heading8"/>
        <w:numPr>
          <w:ilvl w:val="0"/>
          <w:numId w:val="0"/>
        </w:numPr>
        <w:tabs>
          <w:tab w:val="right" w:leader="dot" w:pos="9360"/>
        </w:tabs>
        <w:spacing w:line="240" w:lineRule="auto"/>
        <w:jc w:val="left"/>
        <w:rPr>
          <w:bCs/>
          <w:sz w:val="22"/>
          <w:szCs w:val="22"/>
        </w:rPr>
      </w:pPr>
      <w:r>
        <w:rPr>
          <w:rFonts w:ascii="Arial" w:hAnsi="Arial" w:cs="Arial"/>
          <w:bCs/>
        </w:rPr>
        <w:t>Plan</w:t>
      </w:r>
      <w:r>
        <w:rPr>
          <w:rFonts w:ascii="Arial" w:hAnsi="Arial" w:cs="Arial"/>
          <w:b w:val="0"/>
          <w:bCs/>
        </w:rPr>
        <w:tab/>
      </w:r>
      <w:r>
        <w:rPr>
          <w:b w:val="0"/>
          <w:bCs/>
          <w:sz w:val="22"/>
          <w:szCs w:val="22"/>
        </w:rPr>
        <w:t>4</w:t>
      </w:r>
    </w:p>
    <w:p w14:paraId="387BA6CF" w14:textId="77777777" w:rsidR="007072E0" w:rsidRDefault="007072E0" w:rsidP="007072E0">
      <w:pPr>
        <w:pStyle w:val="Header"/>
        <w:tabs>
          <w:tab w:val="clear" w:pos="4320"/>
          <w:tab w:val="clear" w:pos="8640"/>
          <w:tab w:val="right" w:leader="dot" w:pos="9360"/>
        </w:tabs>
        <w:rPr>
          <w:sz w:val="22"/>
          <w:szCs w:val="22"/>
        </w:rPr>
      </w:pPr>
      <w:r>
        <w:rPr>
          <w:sz w:val="22"/>
          <w:szCs w:val="22"/>
        </w:rPr>
        <w:t>Fact Sheet 3. Communications</w:t>
      </w:r>
      <w:r>
        <w:rPr>
          <w:sz w:val="22"/>
          <w:szCs w:val="22"/>
        </w:rPr>
        <w:tab/>
        <w:t>5</w:t>
      </w:r>
    </w:p>
    <w:p w14:paraId="7ABB25C4" w14:textId="77777777" w:rsidR="007072E0" w:rsidRDefault="007072E0" w:rsidP="007072E0">
      <w:pPr>
        <w:pStyle w:val="Header"/>
        <w:tabs>
          <w:tab w:val="clear" w:pos="4320"/>
          <w:tab w:val="clear" w:pos="8640"/>
          <w:tab w:val="right" w:leader="dot" w:pos="9360"/>
        </w:tabs>
        <w:rPr>
          <w:sz w:val="22"/>
          <w:szCs w:val="22"/>
        </w:rPr>
      </w:pPr>
      <w:r>
        <w:rPr>
          <w:sz w:val="22"/>
          <w:szCs w:val="22"/>
        </w:rPr>
        <w:t>Fact Sheet 4. What Are My Priorities?</w:t>
      </w:r>
      <w:r>
        <w:rPr>
          <w:sz w:val="22"/>
          <w:szCs w:val="22"/>
        </w:rPr>
        <w:tab/>
        <w:t>6</w:t>
      </w:r>
    </w:p>
    <w:p w14:paraId="78A4D6D9" w14:textId="77777777" w:rsidR="007072E0" w:rsidRDefault="007072E0" w:rsidP="007072E0">
      <w:pPr>
        <w:pStyle w:val="Header"/>
        <w:tabs>
          <w:tab w:val="clear" w:pos="4320"/>
          <w:tab w:val="clear" w:pos="8640"/>
          <w:tab w:val="right" w:leader="dot" w:pos="9360"/>
        </w:tabs>
        <w:rPr>
          <w:sz w:val="22"/>
          <w:szCs w:val="22"/>
        </w:rPr>
      </w:pPr>
      <w:r>
        <w:rPr>
          <w:sz w:val="22"/>
          <w:szCs w:val="22"/>
        </w:rPr>
        <w:t>Fact Sheet 5. Which Risks Are Significant?</w:t>
      </w:r>
      <w:r>
        <w:rPr>
          <w:sz w:val="22"/>
          <w:szCs w:val="22"/>
        </w:rPr>
        <w:tab/>
        <w:t>7</w:t>
      </w:r>
    </w:p>
    <w:p w14:paraId="66D32C67" w14:textId="77777777" w:rsidR="007072E0" w:rsidRDefault="007072E0" w:rsidP="007072E0">
      <w:pPr>
        <w:pStyle w:val="Header"/>
        <w:tabs>
          <w:tab w:val="clear" w:pos="4320"/>
          <w:tab w:val="clear" w:pos="8640"/>
          <w:tab w:val="right" w:leader="dot" w:pos="9360"/>
        </w:tabs>
        <w:rPr>
          <w:sz w:val="22"/>
          <w:szCs w:val="22"/>
        </w:rPr>
      </w:pPr>
      <w:r>
        <w:rPr>
          <w:sz w:val="22"/>
          <w:szCs w:val="22"/>
        </w:rPr>
        <w:t>Fact Sheet 6. Stewardship Plan: Objectives and Performance Measures</w:t>
      </w:r>
      <w:r>
        <w:rPr>
          <w:sz w:val="22"/>
          <w:szCs w:val="22"/>
        </w:rPr>
        <w:tab/>
        <w:t>8</w:t>
      </w:r>
    </w:p>
    <w:p w14:paraId="4E5B6912" w14:textId="77777777" w:rsidR="007072E0" w:rsidRDefault="007072E0" w:rsidP="007072E0">
      <w:pPr>
        <w:pStyle w:val="Header"/>
        <w:tabs>
          <w:tab w:val="clear" w:pos="4320"/>
          <w:tab w:val="clear" w:pos="8640"/>
          <w:tab w:val="right" w:leader="dot" w:pos="9360"/>
        </w:tabs>
        <w:rPr>
          <w:sz w:val="22"/>
          <w:szCs w:val="22"/>
        </w:rPr>
      </w:pPr>
    </w:p>
    <w:p w14:paraId="23DAC8D5" w14:textId="77777777" w:rsidR="007072E0" w:rsidRDefault="007072E0" w:rsidP="007072E0">
      <w:pPr>
        <w:pStyle w:val="Header"/>
        <w:tabs>
          <w:tab w:val="clear" w:pos="4320"/>
          <w:tab w:val="clear" w:pos="8640"/>
          <w:tab w:val="right" w:leader="dot" w:pos="9360"/>
        </w:tabs>
        <w:rPr>
          <w:sz w:val="22"/>
          <w:szCs w:val="22"/>
        </w:rPr>
      </w:pPr>
    </w:p>
    <w:p w14:paraId="1B575F6F" w14:textId="77777777" w:rsidR="007072E0" w:rsidRDefault="007072E0" w:rsidP="007072E0">
      <w:pPr>
        <w:pStyle w:val="Header"/>
        <w:tabs>
          <w:tab w:val="clear" w:pos="4320"/>
          <w:tab w:val="clear" w:pos="8640"/>
          <w:tab w:val="right" w:leader="dot" w:pos="9360"/>
        </w:tabs>
        <w:rPr>
          <w:b/>
          <w:bCs/>
          <w:sz w:val="22"/>
          <w:szCs w:val="22"/>
        </w:rPr>
      </w:pPr>
      <w:r>
        <w:rPr>
          <w:rFonts w:ascii="Arial" w:hAnsi="Arial" w:cs="Arial"/>
          <w:b/>
          <w:bCs/>
        </w:rPr>
        <w:t>Implement</w:t>
      </w:r>
      <w:r>
        <w:rPr>
          <w:rFonts w:ascii="Arial" w:hAnsi="Arial" w:cs="Arial"/>
        </w:rPr>
        <w:tab/>
      </w:r>
      <w:r>
        <w:rPr>
          <w:sz w:val="22"/>
          <w:szCs w:val="22"/>
        </w:rPr>
        <w:t>10</w:t>
      </w:r>
    </w:p>
    <w:p w14:paraId="01F4E6D1" w14:textId="77777777" w:rsidR="007072E0" w:rsidRDefault="007072E0" w:rsidP="007072E0">
      <w:pPr>
        <w:pStyle w:val="Header"/>
        <w:tabs>
          <w:tab w:val="clear" w:pos="4320"/>
          <w:tab w:val="clear" w:pos="8640"/>
          <w:tab w:val="right" w:leader="dot" w:pos="9360"/>
        </w:tabs>
        <w:rPr>
          <w:sz w:val="22"/>
          <w:szCs w:val="22"/>
        </w:rPr>
      </w:pPr>
      <w:r>
        <w:rPr>
          <w:sz w:val="22"/>
          <w:szCs w:val="22"/>
        </w:rPr>
        <w:t>Fact Sheet 7. Communication and Training</w:t>
      </w:r>
      <w:r>
        <w:rPr>
          <w:sz w:val="22"/>
          <w:szCs w:val="22"/>
        </w:rPr>
        <w:tab/>
        <w:t>11</w:t>
      </w:r>
    </w:p>
    <w:p w14:paraId="2B4789F6" w14:textId="77777777" w:rsidR="007072E0" w:rsidRDefault="007072E0" w:rsidP="007072E0">
      <w:pPr>
        <w:pStyle w:val="Header"/>
        <w:tabs>
          <w:tab w:val="clear" w:pos="4320"/>
          <w:tab w:val="clear" w:pos="8640"/>
          <w:tab w:val="right" w:leader="dot" w:pos="9360"/>
        </w:tabs>
        <w:rPr>
          <w:sz w:val="22"/>
          <w:szCs w:val="22"/>
        </w:rPr>
      </w:pPr>
      <w:r>
        <w:rPr>
          <w:sz w:val="22"/>
          <w:szCs w:val="22"/>
        </w:rPr>
        <w:t>Fact Sheet 8. Keeping Track of It All</w:t>
      </w:r>
      <w:r>
        <w:rPr>
          <w:sz w:val="22"/>
          <w:szCs w:val="22"/>
        </w:rPr>
        <w:tab/>
        <w:t>12</w:t>
      </w:r>
    </w:p>
    <w:p w14:paraId="72847862" w14:textId="77777777" w:rsidR="007072E0" w:rsidRDefault="007072E0" w:rsidP="007072E0">
      <w:pPr>
        <w:pStyle w:val="Header"/>
        <w:tabs>
          <w:tab w:val="clear" w:pos="4320"/>
          <w:tab w:val="clear" w:pos="8640"/>
          <w:tab w:val="right" w:leader="dot" w:pos="9360"/>
        </w:tabs>
        <w:rPr>
          <w:sz w:val="22"/>
          <w:szCs w:val="22"/>
        </w:rPr>
      </w:pPr>
      <w:r>
        <w:rPr>
          <w:sz w:val="22"/>
          <w:szCs w:val="22"/>
        </w:rPr>
        <w:t>Fact Sheet 9. Do I Need to Standardize Procedures?</w:t>
      </w:r>
      <w:r>
        <w:rPr>
          <w:sz w:val="22"/>
          <w:szCs w:val="22"/>
        </w:rPr>
        <w:tab/>
        <w:t>13</w:t>
      </w:r>
    </w:p>
    <w:p w14:paraId="5F0B4C86" w14:textId="77777777" w:rsidR="007072E0" w:rsidRDefault="007072E0" w:rsidP="007072E0">
      <w:pPr>
        <w:pStyle w:val="Header"/>
        <w:tabs>
          <w:tab w:val="clear" w:pos="4320"/>
          <w:tab w:val="clear" w:pos="8640"/>
          <w:tab w:val="right" w:leader="dot" w:pos="9360"/>
        </w:tabs>
        <w:rPr>
          <w:sz w:val="22"/>
          <w:szCs w:val="22"/>
        </w:rPr>
      </w:pPr>
      <w:r>
        <w:rPr>
          <w:sz w:val="22"/>
          <w:szCs w:val="22"/>
        </w:rPr>
        <w:t>Fact Sheet 10. Am I Prepared for Emergencies?</w:t>
      </w:r>
      <w:r>
        <w:rPr>
          <w:sz w:val="22"/>
          <w:szCs w:val="22"/>
        </w:rPr>
        <w:tab/>
        <w:t>14</w:t>
      </w:r>
    </w:p>
    <w:p w14:paraId="4F839382" w14:textId="77777777" w:rsidR="007072E0" w:rsidRDefault="007072E0" w:rsidP="007072E0">
      <w:pPr>
        <w:pStyle w:val="Header"/>
        <w:tabs>
          <w:tab w:val="clear" w:pos="4320"/>
          <w:tab w:val="clear" w:pos="8640"/>
          <w:tab w:val="right" w:leader="dot" w:pos="9360"/>
        </w:tabs>
        <w:rPr>
          <w:sz w:val="22"/>
          <w:szCs w:val="22"/>
        </w:rPr>
      </w:pPr>
    </w:p>
    <w:p w14:paraId="05BED279" w14:textId="77777777" w:rsidR="007072E0" w:rsidRDefault="007072E0" w:rsidP="007072E0">
      <w:pPr>
        <w:pStyle w:val="Header"/>
        <w:tabs>
          <w:tab w:val="clear" w:pos="4320"/>
          <w:tab w:val="clear" w:pos="8640"/>
          <w:tab w:val="right" w:leader="dot" w:pos="9360"/>
        </w:tabs>
        <w:rPr>
          <w:sz w:val="22"/>
          <w:szCs w:val="22"/>
        </w:rPr>
      </w:pPr>
    </w:p>
    <w:p w14:paraId="049D232F" w14:textId="77777777" w:rsidR="007072E0" w:rsidRDefault="007072E0" w:rsidP="007072E0">
      <w:pPr>
        <w:pStyle w:val="Header"/>
        <w:tabs>
          <w:tab w:val="clear" w:pos="4320"/>
          <w:tab w:val="clear" w:pos="8640"/>
          <w:tab w:val="right" w:leader="dot" w:pos="9360"/>
        </w:tabs>
        <w:rPr>
          <w:b/>
          <w:bCs/>
          <w:sz w:val="22"/>
          <w:szCs w:val="22"/>
        </w:rPr>
      </w:pPr>
      <w:r>
        <w:rPr>
          <w:rFonts w:ascii="Arial" w:hAnsi="Arial" w:cs="Arial"/>
          <w:b/>
          <w:bCs/>
        </w:rPr>
        <w:t xml:space="preserve">Check and Correct </w:t>
      </w:r>
      <w:r>
        <w:rPr>
          <w:rFonts w:ascii="Arial" w:hAnsi="Arial" w:cs="Arial"/>
        </w:rPr>
        <w:tab/>
      </w:r>
      <w:r>
        <w:rPr>
          <w:sz w:val="22"/>
          <w:szCs w:val="22"/>
        </w:rPr>
        <w:t>15</w:t>
      </w:r>
    </w:p>
    <w:p w14:paraId="1B5B7088" w14:textId="77777777" w:rsidR="007072E0" w:rsidRDefault="007072E0" w:rsidP="007072E0">
      <w:pPr>
        <w:pStyle w:val="Header"/>
        <w:tabs>
          <w:tab w:val="clear" w:pos="4320"/>
          <w:tab w:val="clear" w:pos="8640"/>
          <w:tab w:val="right" w:leader="dot" w:pos="9360"/>
        </w:tabs>
        <w:rPr>
          <w:sz w:val="22"/>
          <w:szCs w:val="22"/>
        </w:rPr>
      </w:pPr>
      <w:r>
        <w:rPr>
          <w:sz w:val="22"/>
          <w:szCs w:val="22"/>
        </w:rPr>
        <w:t>Fact Sheet 11a. Am I Id</w:t>
      </w:r>
      <w:r w:rsidR="007E63C6">
        <w:rPr>
          <w:sz w:val="22"/>
          <w:szCs w:val="22"/>
        </w:rPr>
        <w:t>entifying and Addressing Issue</w:t>
      </w:r>
      <w:r>
        <w:rPr>
          <w:sz w:val="22"/>
          <w:szCs w:val="22"/>
        </w:rPr>
        <w:t>s?</w:t>
      </w:r>
      <w:r>
        <w:rPr>
          <w:sz w:val="22"/>
          <w:szCs w:val="22"/>
        </w:rPr>
        <w:tab/>
        <w:t>16</w:t>
      </w:r>
    </w:p>
    <w:p w14:paraId="1DF8DC90" w14:textId="77777777" w:rsidR="007072E0" w:rsidRDefault="007072E0" w:rsidP="007072E0">
      <w:pPr>
        <w:pStyle w:val="Header"/>
        <w:tabs>
          <w:tab w:val="clear" w:pos="4320"/>
          <w:tab w:val="clear" w:pos="8640"/>
          <w:tab w:val="right" w:leader="dot" w:pos="9360"/>
        </w:tabs>
        <w:rPr>
          <w:sz w:val="22"/>
          <w:szCs w:val="22"/>
        </w:rPr>
      </w:pPr>
      <w:r>
        <w:rPr>
          <w:sz w:val="22"/>
          <w:szCs w:val="22"/>
        </w:rPr>
        <w:t>Fact Sheet 11b. Did I Do What I Planned?</w:t>
      </w:r>
      <w:r>
        <w:rPr>
          <w:sz w:val="22"/>
          <w:szCs w:val="22"/>
        </w:rPr>
        <w:tab/>
        <w:t>17</w:t>
      </w:r>
    </w:p>
    <w:p w14:paraId="6F323AE7" w14:textId="77777777" w:rsidR="007072E0" w:rsidRDefault="007072E0" w:rsidP="007072E0">
      <w:pPr>
        <w:pStyle w:val="Header"/>
        <w:tabs>
          <w:tab w:val="clear" w:pos="4320"/>
          <w:tab w:val="right" w:leader="dot" w:pos="8640"/>
          <w:tab w:val="right" w:leader="dot" w:pos="9360"/>
        </w:tabs>
        <w:rPr>
          <w:sz w:val="22"/>
          <w:szCs w:val="22"/>
        </w:rPr>
      </w:pPr>
    </w:p>
    <w:p w14:paraId="750AB1C4" w14:textId="77777777" w:rsidR="007072E0" w:rsidRDefault="007072E0" w:rsidP="007072E0">
      <w:pPr>
        <w:pStyle w:val="Header"/>
        <w:tabs>
          <w:tab w:val="clear" w:pos="4320"/>
          <w:tab w:val="clear" w:pos="8640"/>
          <w:tab w:val="right" w:leader="dot" w:pos="9360"/>
        </w:tabs>
        <w:rPr>
          <w:sz w:val="22"/>
          <w:szCs w:val="22"/>
        </w:rPr>
      </w:pPr>
    </w:p>
    <w:p w14:paraId="3652A42A" w14:textId="77777777" w:rsidR="007072E0" w:rsidRDefault="007072E0" w:rsidP="007072E0">
      <w:pPr>
        <w:pStyle w:val="Header"/>
        <w:tabs>
          <w:tab w:val="clear" w:pos="4320"/>
          <w:tab w:val="clear" w:pos="8640"/>
          <w:tab w:val="right" w:leader="dot" w:pos="9360"/>
        </w:tabs>
        <w:rPr>
          <w:rFonts w:ascii="Arial" w:hAnsi="Arial" w:cs="Arial"/>
          <w:b/>
          <w:bCs/>
        </w:rPr>
      </w:pPr>
      <w:r>
        <w:rPr>
          <w:rFonts w:ascii="Arial" w:hAnsi="Arial" w:cs="Arial"/>
          <w:b/>
          <w:bCs/>
        </w:rPr>
        <w:t>Review and Improve</w:t>
      </w:r>
      <w:r>
        <w:rPr>
          <w:rFonts w:ascii="Arial" w:hAnsi="Arial" w:cs="Arial"/>
        </w:rPr>
        <w:tab/>
      </w:r>
      <w:r>
        <w:rPr>
          <w:sz w:val="22"/>
          <w:szCs w:val="22"/>
        </w:rPr>
        <w:t>18</w:t>
      </w:r>
    </w:p>
    <w:p w14:paraId="1B70B1C2" w14:textId="77777777" w:rsidR="007072E0" w:rsidRDefault="007072E0" w:rsidP="007072E0">
      <w:pPr>
        <w:pStyle w:val="Header"/>
        <w:tabs>
          <w:tab w:val="clear" w:pos="4320"/>
          <w:tab w:val="clear" w:pos="8640"/>
          <w:tab w:val="right" w:leader="dot" w:pos="9360"/>
        </w:tabs>
        <w:rPr>
          <w:sz w:val="22"/>
          <w:szCs w:val="22"/>
        </w:rPr>
      </w:pPr>
      <w:r>
        <w:rPr>
          <w:sz w:val="22"/>
          <w:szCs w:val="22"/>
        </w:rPr>
        <w:t>Fact Sheet 12. Management Review: Where Do I Go From Here?</w:t>
      </w:r>
      <w:r>
        <w:rPr>
          <w:sz w:val="22"/>
          <w:szCs w:val="22"/>
        </w:rPr>
        <w:tab/>
        <w:t>19</w:t>
      </w:r>
    </w:p>
    <w:p w14:paraId="4D60126D" w14:textId="77777777" w:rsidR="007072E0" w:rsidRDefault="007072E0" w:rsidP="007072E0">
      <w:pPr>
        <w:pStyle w:val="Header"/>
        <w:tabs>
          <w:tab w:val="clear" w:pos="4320"/>
          <w:tab w:val="clear" w:pos="8640"/>
          <w:tab w:val="right" w:leader="dot" w:pos="9360"/>
        </w:tabs>
        <w:rPr>
          <w:bCs/>
          <w:sz w:val="22"/>
          <w:szCs w:val="22"/>
        </w:rPr>
      </w:pPr>
    </w:p>
    <w:p w14:paraId="79AFCD37" w14:textId="77777777" w:rsidR="00637BD6" w:rsidRDefault="005064C3" w:rsidP="007072E0">
      <w:pPr>
        <w:pStyle w:val="Header"/>
        <w:tabs>
          <w:tab w:val="clear" w:pos="4320"/>
          <w:tab w:val="clear" w:pos="8640"/>
          <w:tab w:val="right" w:leader="dot" w:pos="9360"/>
        </w:tabs>
        <w:rPr>
          <w:bCs/>
          <w:sz w:val="22"/>
          <w:szCs w:val="22"/>
        </w:rPr>
      </w:pPr>
      <w:r>
        <w:rPr>
          <w:noProof/>
          <w:sz w:val="22"/>
          <w:szCs w:val="22"/>
        </w:rPr>
        <w:pict w14:anchorId="7D9D02EB">
          <v:line id="_x0000_s2034" style="position:absolute;z-index:54" from="0,3.95pt" to="468pt,3.95pt" strokecolor="teal" strokeweight="1pt"/>
        </w:pict>
      </w:r>
    </w:p>
    <w:p w14:paraId="6860AD37" w14:textId="77777777" w:rsidR="00637BD6" w:rsidRDefault="00637BD6" w:rsidP="007072E0">
      <w:pPr>
        <w:pStyle w:val="Header"/>
        <w:tabs>
          <w:tab w:val="clear" w:pos="4320"/>
          <w:tab w:val="clear" w:pos="8640"/>
          <w:tab w:val="right" w:leader="dot" w:pos="9360"/>
        </w:tabs>
        <w:rPr>
          <w:sz w:val="22"/>
          <w:szCs w:val="22"/>
        </w:rPr>
      </w:pPr>
    </w:p>
    <w:p w14:paraId="5FE20918" w14:textId="77777777" w:rsidR="00637BD6" w:rsidRDefault="00637BD6" w:rsidP="007072E0">
      <w:pPr>
        <w:pStyle w:val="Header"/>
        <w:tabs>
          <w:tab w:val="clear" w:pos="4320"/>
          <w:tab w:val="clear" w:pos="8640"/>
          <w:tab w:val="right" w:leader="dot" w:pos="9360"/>
        </w:tabs>
        <w:rPr>
          <w:sz w:val="22"/>
          <w:szCs w:val="22"/>
        </w:rPr>
        <w:sectPr w:rsidR="00637BD6">
          <w:headerReference w:type="default" r:id="rId17"/>
          <w:footerReference w:type="default" r:id="rId18"/>
          <w:pgSz w:w="12240" w:h="15840" w:code="1"/>
          <w:pgMar w:top="1440" w:right="1440" w:bottom="1440" w:left="1440" w:header="720" w:footer="720" w:gutter="0"/>
          <w:pgNumType w:fmt="lowerRoman"/>
          <w:cols w:space="720"/>
          <w:titlePg/>
          <w:docGrid w:linePitch="326"/>
        </w:sectPr>
      </w:pPr>
    </w:p>
    <w:p w14:paraId="7D83D00E" w14:textId="77777777" w:rsidR="00637BD6" w:rsidRPr="00637BD6" w:rsidRDefault="00637BD6" w:rsidP="00637BD6">
      <w:pPr>
        <w:rPr>
          <w:sz w:val="22"/>
          <w:szCs w:val="22"/>
        </w:rPr>
      </w:pPr>
    </w:p>
    <w:p w14:paraId="43C6D3DE" w14:textId="65638703" w:rsidR="00E6765D" w:rsidRPr="00416520" w:rsidRDefault="00637BD6" w:rsidP="007122FA">
      <w:pPr>
        <w:rPr>
          <w:color w:val="000000"/>
          <w:sz w:val="22"/>
          <w:szCs w:val="22"/>
        </w:rPr>
      </w:pPr>
      <w:r w:rsidRPr="00416520">
        <w:rPr>
          <w:color w:val="000000"/>
          <w:sz w:val="22"/>
          <w:szCs w:val="22"/>
        </w:rPr>
        <w:t xml:space="preserve">Table 1. Correlation </w:t>
      </w:r>
      <w:r w:rsidR="007122FA" w:rsidRPr="00416520">
        <w:rPr>
          <w:color w:val="000000"/>
          <w:sz w:val="22"/>
          <w:szCs w:val="22"/>
        </w:rPr>
        <w:t>between Livestock*A*Syst,</w:t>
      </w:r>
      <w:r w:rsidRPr="00416520">
        <w:rPr>
          <w:color w:val="000000"/>
          <w:sz w:val="22"/>
          <w:szCs w:val="22"/>
        </w:rPr>
        <w:t xml:space="preserve"> </w:t>
      </w:r>
      <w:r w:rsidRPr="00416520">
        <w:rPr>
          <w:bCs/>
          <w:color w:val="000000"/>
          <w:sz w:val="22"/>
          <w:szCs w:val="22"/>
        </w:rPr>
        <w:t>EMS Fact Sheets for My EMS Workbook</w:t>
      </w:r>
      <w:r w:rsidRPr="00416520">
        <w:rPr>
          <w:color w:val="000000"/>
          <w:sz w:val="22"/>
          <w:szCs w:val="22"/>
        </w:rPr>
        <w:t xml:space="preserve">, </w:t>
      </w:r>
      <w:r w:rsidRPr="00416520">
        <w:rPr>
          <w:bCs/>
          <w:color w:val="000000"/>
          <w:sz w:val="22"/>
          <w:szCs w:val="22"/>
        </w:rPr>
        <w:t>My EMS Workbook</w:t>
      </w:r>
      <w:r w:rsidRPr="00416520">
        <w:rPr>
          <w:color w:val="000000"/>
          <w:sz w:val="22"/>
          <w:szCs w:val="22"/>
        </w:rPr>
        <w:t>, and EMS</w:t>
      </w:r>
      <w:r w:rsidRPr="00416520">
        <w:rPr>
          <w:bCs/>
          <w:color w:val="000000"/>
          <w:sz w:val="22"/>
          <w:szCs w:val="22"/>
        </w:rPr>
        <w:t xml:space="preserve"> Supplement Handouts for EMS Educators and Coaches</w:t>
      </w:r>
      <w:r w:rsidRPr="00416520">
        <w:rPr>
          <w:color w:val="000000"/>
          <w:sz w:val="22"/>
          <w:szCs w:val="22"/>
        </w:rPr>
        <w:t>.</w:t>
      </w:r>
    </w:p>
    <w:p w14:paraId="16809E17" w14:textId="77777777" w:rsidR="007122FA" w:rsidRDefault="007122FA" w:rsidP="007072E0">
      <w:pPr>
        <w:pStyle w:val="Header"/>
        <w:tabs>
          <w:tab w:val="clear" w:pos="4320"/>
          <w:tab w:val="right" w:leader="dot" w:pos="86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416520" w:rsidRPr="00416520" w14:paraId="72C86D08" w14:textId="77777777" w:rsidTr="00416520">
        <w:tc>
          <w:tcPr>
            <w:tcW w:w="2337" w:type="dxa"/>
            <w:shd w:val="clear" w:color="auto" w:fill="808080"/>
            <w:vAlign w:val="center"/>
          </w:tcPr>
          <w:p w14:paraId="5F3DA442" w14:textId="77777777" w:rsidR="007122FA" w:rsidRPr="00416520" w:rsidRDefault="007122FA" w:rsidP="00416520">
            <w:pPr>
              <w:jc w:val="center"/>
              <w:rPr>
                <w:rFonts w:eastAsia="Calibri"/>
                <w:b/>
                <w:bCs/>
                <w:color w:val="FFFFFF"/>
                <w:sz w:val="18"/>
                <w:szCs w:val="18"/>
              </w:rPr>
            </w:pPr>
            <w:r w:rsidRPr="00416520">
              <w:rPr>
                <w:rFonts w:eastAsia="Calibri"/>
                <w:b/>
                <w:bCs/>
                <w:color w:val="FFFFFF"/>
                <w:sz w:val="18"/>
                <w:szCs w:val="18"/>
              </w:rPr>
              <w:t>Livestock*A*Syst</w:t>
            </w:r>
          </w:p>
        </w:tc>
        <w:tc>
          <w:tcPr>
            <w:tcW w:w="2337" w:type="dxa"/>
            <w:shd w:val="clear" w:color="auto" w:fill="808080"/>
            <w:vAlign w:val="center"/>
          </w:tcPr>
          <w:p w14:paraId="5AD351E4" w14:textId="77777777" w:rsidR="007122FA" w:rsidRPr="00416520" w:rsidRDefault="007122FA" w:rsidP="00416520">
            <w:pPr>
              <w:jc w:val="center"/>
              <w:rPr>
                <w:rFonts w:eastAsia="Calibri"/>
                <w:b/>
                <w:bCs/>
                <w:color w:val="FFFFFF"/>
                <w:sz w:val="18"/>
                <w:szCs w:val="18"/>
              </w:rPr>
            </w:pPr>
            <w:r w:rsidRPr="00416520">
              <w:rPr>
                <w:rFonts w:eastAsia="Calibri"/>
                <w:b/>
                <w:bCs/>
                <w:color w:val="FFFFFF"/>
                <w:sz w:val="18"/>
                <w:szCs w:val="18"/>
              </w:rPr>
              <w:t>EMS Fact Sheets</w:t>
            </w:r>
          </w:p>
        </w:tc>
        <w:tc>
          <w:tcPr>
            <w:tcW w:w="2338" w:type="dxa"/>
            <w:shd w:val="clear" w:color="auto" w:fill="808080"/>
            <w:vAlign w:val="center"/>
          </w:tcPr>
          <w:p w14:paraId="77F97077" w14:textId="77777777" w:rsidR="007122FA" w:rsidRPr="00416520" w:rsidRDefault="007122FA" w:rsidP="00416520">
            <w:pPr>
              <w:jc w:val="center"/>
              <w:rPr>
                <w:rFonts w:eastAsia="Calibri"/>
                <w:b/>
                <w:bCs/>
                <w:color w:val="FFFFFF"/>
                <w:sz w:val="18"/>
                <w:szCs w:val="18"/>
              </w:rPr>
            </w:pPr>
            <w:r w:rsidRPr="00416520">
              <w:rPr>
                <w:rFonts w:eastAsia="Calibri"/>
                <w:b/>
                <w:bCs/>
                <w:color w:val="FFFFFF"/>
                <w:sz w:val="18"/>
                <w:szCs w:val="18"/>
              </w:rPr>
              <w:t>My EMS Workbook</w:t>
            </w:r>
          </w:p>
        </w:tc>
        <w:tc>
          <w:tcPr>
            <w:tcW w:w="2338" w:type="dxa"/>
            <w:shd w:val="clear" w:color="auto" w:fill="808080"/>
            <w:vAlign w:val="center"/>
          </w:tcPr>
          <w:p w14:paraId="375C80DD" w14:textId="77777777" w:rsidR="007122FA" w:rsidRPr="00416520" w:rsidRDefault="007122FA" w:rsidP="00416520">
            <w:pPr>
              <w:jc w:val="center"/>
              <w:rPr>
                <w:rFonts w:eastAsia="Calibri"/>
                <w:b/>
                <w:bCs/>
                <w:color w:val="FFFFFF"/>
                <w:sz w:val="18"/>
                <w:szCs w:val="18"/>
              </w:rPr>
            </w:pPr>
            <w:r w:rsidRPr="00416520">
              <w:rPr>
                <w:rFonts w:eastAsia="Calibri"/>
                <w:b/>
                <w:bCs/>
                <w:color w:val="FFFFFF"/>
                <w:sz w:val="18"/>
                <w:szCs w:val="18"/>
              </w:rPr>
              <w:t>Supplemental Handouts</w:t>
            </w:r>
          </w:p>
        </w:tc>
      </w:tr>
      <w:tr w:rsidR="00416520" w:rsidRPr="00416520" w14:paraId="75154654" w14:textId="77777777" w:rsidTr="00416520">
        <w:tc>
          <w:tcPr>
            <w:tcW w:w="9350" w:type="dxa"/>
            <w:gridSpan w:val="4"/>
            <w:shd w:val="clear" w:color="auto" w:fill="D9D9D9"/>
            <w:vAlign w:val="center"/>
          </w:tcPr>
          <w:p w14:paraId="0E0BC871" w14:textId="77777777" w:rsidR="007122FA" w:rsidRPr="00416520" w:rsidRDefault="007122FA" w:rsidP="00416520">
            <w:pPr>
              <w:jc w:val="center"/>
              <w:rPr>
                <w:rFonts w:eastAsia="Calibri"/>
                <w:b/>
                <w:bCs/>
                <w:color w:val="3E6128"/>
                <w:sz w:val="18"/>
                <w:szCs w:val="18"/>
              </w:rPr>
            </w:pPr>
            <w:r w:rsidRPr="00416520">
              <w:rPr>
                <w:rFonts w:eastAsia="Calibri"/>
                <w:b/>
                <w:bCs/>
                <w:color w:val="3E6128"/>
                <w:sz w:val="18"/>
                <w:szCs w:val="18"/>
              </w:rPr>
              <w:t>Environmental Policy Statement</w:t>
            </w:r>
          </w:p>
        </w:tc>
      </w:tr>
      <w:tr w:rsidR="00416520" w:rsidRPr="00416520" w14:paraId="544FA584" w14:textId="77777777" w:rsidTr="00416520">
        <w:tc>
          <w:tcPr>
            <w:tcW w:w="2337" w:type="dxa"/>
            <w:shd w:val="clear" w:color="auto" w:fill="auto"/>
            <w:vAlign w:val="center"/>
          </w:tcPr>
          <w:p w14:paraId="4C37F5F5" w14:textId="77777777" w:rsidR="007122FA" w:rsidRPr="00416520" w:rsidRDefault="007122FA" w:rsidP="00631D92">
            <w:pPr>
              <w:rPr>
                <w:rFonts w:eastAsia="Calibri"/>
                <w:sz w:val="18"/>
                <w:szCs w:val="18"/>
              </w:rPr>
            </w:pPr>
            <w:r w:rsidRPr="00416520">
              <w:rPr>
                <w:rFonts w:eastAsia="Calibri"/>
                <w:sz w:val="18"/>
                <w:szCs w:val="18"/>
              </w:rPr>
              <w:t>Livestock System Improvement Plan</w:t>
            </w:r>
          </w:p>
          <w:p w14:paraId="19E39225" w14:textId="77777777" w:rsidR="007122FA" w:rsidRPr="00416520" w:rsidRDefault="007122FA" w:rsidP="00631D92">
            <w:pPr>
              <w:rPr>
                <w:rFonts w:eastAsia="Calibri"/>
                <w:sz w:val="18"/>
                <w:szCs w:val="18"/>
              </w:rPr>
            </w:pPr>
            <w:r w:rsidRPr="00416520">
              <w:rPr>
                <w:rFonts w:eastAsia="Calibri"/>
                <w:sz w:val="18"/>
                <w:szCs w:val="18"/>
              </w:rPr>
              <w:t>(pages 2-3, 40)</w:t>
            </w:r>
          </w:p>
        </w:tc>
        <w:tc>
          <w:tcPr>
            <w:tcW w:w="2337" w:type="dxa"/>
            <w:shd w:val="clear" w:color="auto" w:fill="auto"/>
            <w:vAlign w:val="center"/>
          </w:tcPr>
          <w:p w14:paraId="4A6A5C9F" w14:textId="77777777" w:rsidR="007122FA" w:rsidRPr="00416520" w:rsidRDefault="007122FA" w:rsidP="00631D92">
            <w:pPr>
              <w:rPr>
                <w:rFonts w:eastAsia="Calibri"/>
                <w:sz w:val="18"/>
                <w:szCs w:val="18"/>
              </w:rPr>
            </w:pPr>
            <w:r w:rsidRPr="00416520">
              <w:rPr>
                <w:rFonts w:eastAsia="Calibri"/>
                <w:sz w:val="18"/>
                <w:szCs w:val="18"/>
              </w:rPr>
              <w:t>Fact Sheet 1. What Are My Significant Environmental Issues?</w:t>
            </w:r>
          </w:p>
        </w:tc>
        <w:tc>
          <w:tcPr>
            <w:tcW w:w="2338" w:type="dxa"/>
            <w:shd w:val="clear" w:color="auto" w:fill="auto"/>
            <w:vAlign w:val="center"/>
          </w:tcPr>
          <w:p w14:paraId="6D702F07" w14:textId="77777777" w:rsidR="007122FA" w:rsidRPr="00416520" w:rsidRDefault="007122FA" w:rsidP="00631D92">
            <w:pPr>
              <w:rPr>
                <w:rFonts w:eastAsia="Calibri"/>
                <w:sz w:val="18"/>
                <w:szCs w:val="18"/>
              </w:rPr>
            </w:pPr>
            <w:r w:rsidRPr="00416520">
              <w:rPr>
                <w:rFonts w:eastAsia="Calibri"/>
                <w:sz w:val="18"/>
                <w:szCs w:val="18"/>
              </w:rPr>
              <w:t>Work Sheet 1. Significant Environmental Issues</w:t>
            </w:r>
          </w:p>
        </w:tc>
        <w:tc>
          <w:tcPr>
            <w:tcW w:w="2338" w:type="dxa"/>
            <w:shd w:val="clear" w:color="auto" w:fill="auto"/>
            <w:vAlign w:val="center"/>
          </w:tcPr>
          <w:p w14:paraId="03C915A2" w14:textId="77777777" w:rsidR="007122FA" w:rsidRPr="00416520" w:rsidRDefault="007122FA" w:rsidP="00631D92">
            <w:pPr>
              <w:rPr>
                <w:rFonts w:eastAsia="Calibri"/>
                <w:sz w:val="18"/>
                <w:szCs w:val="18"/>
              </w:rPr>
            </w:pPr>
            <w:r w:rsidRPr="00416520">
              <w:rPr>
                <w:rFonts w:eastAsia="Calibri"/>
                <w:sz w:val="18"/>
                <w:szCs w:val="18"/>
              </w:rPr>
              <w:t>Handout 1. ID of Significant Environmental Issues</w:t>
            </w:r>
          </w:p>
        </w:tc>
      </w:tr>
      <w:tr w:rsidR="00416520" w:rsidRPr="00416520" w14:paraId="53C07494" w14:textId="77777777" w:rsidTr="00416520">
        <w:tc>
          <w:tcPr>
            <w:tcW w:w="2337" w:type="dxa"/>
            <w:shd w:val="clear" w:color="auto" w:fill="auto"/>
            <w:vAlign w:val="center"/>
          </w:tcPr>
          <w:p w14:paraId="0E8DA59A" w14:textId="77777777" w:rsidR="007122FA" w:rsidRPr="00416520" w:rsidRDefault="007122FA" w:rsidP="00631D92">
            <w:pPr>
              <w:rPr>
                <w:rFonts w:eastAsia="Calibri"/>
                <w:sz w:val="18"/>
                <w:szCs w:val="18"/>
              </w:rPr>
            </w:pPr>
            <w:r w:rsidRPr="00416520">
              <w:rPr>
                <w:rFonts w:eastAsia="Calibri"/>
                <w:sz w:val="18"/>
                <w:szCs w:val="18"/>
              </w:rPr>
              <w:t>Not part of Livestock*A*Syst</w:t>
            </w:r>
          </w:p>
        </w:tc>
        <w:tc>
          <w:tcPr>
            <w:tcW w:w="2337" w:type="dxa"/>
            <w:shd w:val="clear" w:color="auto" w:fill="auto"/>
            <w:vAlign w:val="center"/>
          </w:tcPr>
          <w:p w14:paraId="6B16C6F4" w14:textId="77777777" w:rsidR="007122FA" w:rsidRPr="00416520" w:rsidRDefault="007122FA" w:rsidP="00631D92">
            <w:pPr>
              <w:rPr>
                <w:rFonts w:eastAsia="Calibri"/>
                <w:sz w:val="18"/>
                <w:szCs w:val="18"/>
              </w:rPr>
            </w:pPr>
            <w:r w:rsidRPr="00416520">
              <w:rPr>
                <w:rFonts w:eastAsia="Calibri"/>
                <w:sz w:val="18"/>
                <w:szCs w:val="18"/>
              </w:rPr>
              <w:t>Fact Sheet 2. My Environmental Policy Statement</w:t>
            </w:r>
          </w:p>
        </w:tc>
        <w:tc>
          <w:tcPr>
            <w:tcW w:w="2338" w:type="dxa"/>
            <w:shd w:val="clear" w:color="auto" w:fill="auto"/>
            <w:vAlign w:val="center"/>
          </w:tcPr>
          <w:p w14:paraId="63DB7FD1" w14:textId="77777777" w:rsidR="007122FA" w:rsidRPr="00416520" w:rsidRDefault="007122FA" w:rsidP="00631D92">
            <w:pPr>
              <w:rPr>
                <w:rFonts w:eastAsia="Calibri"/>
                <w:sz w:val="18"/>
                <w:szCs w:val="18"/>
              </w:rPr>
            </w:pPr>
            <w:r w:rsidRPr="00416520">
              <w:rPr>
                <w:rFonts w:eastAsia="Calibri"/>
                <w:sz w:val="18"/>
                <w:szCs w:val="18"/>
              </w:rPr>
              <w:t>Work Sheet 2. My Environmental Policy Statement</w:t>
            </w:r>
          </w:p>
        </w:tc>
        <w:tc>
          <w:tcPr>
            <w:tcW w:w="2338" w:type="dxa"/>
            <w:shd w:val="clear" w:color="auto" w:fill="auto"/>
            <w:vAlign w:val="center"/>
          </w:tcPr>
          <w:p w14:paraId="76C35475" w14:textId="77777777" w:rsidR="007122FA" w:rsidRPr="00416520" w:rsidRDefault="007122FA" w:rsidP="00416520">
            <w:pPr>
              <w:tabs>
                <w:tab w:val="right" w:leader="dot" w:pos="8640"/>
              </w:tabs>
              <w:spacing w:before="20" w:after="20"/>
              <w:rPr>
                <w:rFonts w:eastAsia="Calibri"/>
                <w:sz w:val="18"/>
                <w:szCs w:val="18"/>
              </w:rPr>
            </w:pPr>
            <w:r w:rsidRPr="00416520">
              <w:rPr>
                <w:rFonts w:eastAsia="Calibri"/>
                <w:sz w:val="18"/>
                <w:szCs w:val="18"/>
              </w:rPr>
              <w:t>Handout 2a. Example Stewardship Commitments</w:t>
            </w:r>
          </w:p>
          <w:p w14:paraId="3E8BFD0C" w14:textId="77777777" w:rsidR="007122FA" w:rsidRPr="00416520" w:rsidRDefault="007122FA" w:rsidP="00416520">
            <w:pPr>
              <w:tabs>
                <w:tab w:val="right" w:leader="dot" w:pos="8640"/>
              </w:tabs>
              <w:spacing w:before="20" w:after="20"/>
              <w:rPr>
                <w:rFonts w:eastAsia="Calibri"/>
                <w:sz w:val="18"/>
                <w:szCs w:val="18"/>
              </w:rPr>
            </w:pPr>
            <w:r w:rsidRPr="00416520">
              <w:rPr>
                <w:rFonts w:eastAsia="Calibri"/>
                <w:sz w:val="18"/>
                <w:szCs w:val="18"/>
              </w:rPr>
              <w:t>Handout 2b. Example Policy Statements</w:t>
            </w:r>
          </w:p>
          <w:p w14:paraId="1B77889B" w14:textId="77777777" w:rsidR="007122FA" w:rsidRPr="00416520" w:rsidRDefault="007122FA" w:rsidP="00631D92">
            <w:pPr>
              <w:rPr>
                <w:rFonts w:eastAsia="Calibri"/>
                <w:sz w:val="18"/>
                <w:szCs w:val="18"/>
              </w:rPr>
            </w:pPr>
            <w:r w:rsidRPr="00416520">
              <w:rPr>
                <w:rFonts w:eastAsia="Calibri"/>
                <w:sz w:val="18"/>
                <w:szCs w:val="18"/>
              </w:rPr>
              <w:t>Handout 2c. Draft Environmental Policy Statement</w:t>
            </w:r>
          </w:p>
        </w:tc>
      </w:tr>
      <w:tr w:rsidR="00416520" w:rsidRPr="00416520" w14:paraId="10304DC2" w14:textId="77777777" w:rsidTr="00416520">
        <w:tc>
          <w:tcPr>
            <w:tcW w:w="9350" w:type="dxa"/>
            <w:gridSpan w:val="4"/>
            <w:shd w:val="clear" w:color="auto" w:fill="D9D9D9"/>
            <w:vAlign w:val="center"/>
          </w:tcPr>
          <w:p w14:paraId="19453C8B" w14:textId="77777777" w:rsidR="007122FA" w:rsidRPr="00416520" w:rsidRDefault="007122FA" w:rsidP="00416520">
            <w:pPr>
              <w:jc w:val="center"/>
              <w:rPr>
                <w:rFonts w:eastAsia="Calibri"/>
                <w:b/>
                <w:bCs/>
                <w:color w:val="3E6128"/>
                <w:sz w:val="18"/>
                <w:szCs w:val="18"/>
              </w:rPr>
            </w:pPr>
            <w:r w:rsidRPr="00416520">
              <w:rPr>
                <w:rFonts w:eastAsia="Calibri"/>
                <w:b/>
                <w:bCs/>
                <w:color w:val="3E6128"/>
                <w:sz w:val="18"/>
                <w:szCs w:val="18"/>
              </w:rPr>
              <w:t>Plan</w:t>
            </w:r>
          </w:p>
        </w:tc>
      </w:tr>
      <w:tr w:rsidR="00416520" w:rsidRPr="00416520" w14:paraId="2ADDBD29" w14:textId="77777777" w:rsidTr="00416520">
        <w:tc>
          <w:tcPr>
            <w:tcW w:w="2337" w:type="dxa"/>
            <w:shd w:val="clear" w:color="auto" w:fill="auto"/>
            <w:vAlign w:val="center"/>
          </w:tcPr>
          <w:p w14:paraId="2823B3DD" w14:textId="77777777" w:rsidR="007122FA" w:rsidRPr="00416520" w:rsidRDefault="007122FA" w:rsidP="00631D92">
            <w:pPr>
              <w:rPr>
                <w:rFonts w:eastAsia="Calibri"/>
                <w:sz w:val="18"/>
                <w:szCs w:val="18"/>
              </w:rPr>
            </w:pPr>
            <w:r w:rsidRPr="00416520">
              <w:rPr>
                <w:rFonts w:eastAsia="Calibri"/>
                <w:sz w:val="18"/>
                <w:szCs w:val="18"/>
              </w:rPr>
              <w:t>Not part of Livestock*A*Syst</w:t>
            </w:r>
          </w:p>
        </w:tc>
        <w:tc>
          <w:tcPr>
            <w:tcW w:w="2337" w:type="dxa"/>
            <w:tcBorders>
              <w:bottom w:val="single" w:sz="4" w:space="0" w:color="auto"/>
            </w:tcBorders>
            <w:shd w:val="clear" w:color="auto" w:fill="auto"/>
            <w:vAlign w:val="center"/>
          </w:tcPr>
          <w:p w14:paraId="7CB7FB73" w14:textId="77777777" w:rsidR="007122FA" w:rsidRPr="00416520" w:rsidRDefault="007122FA" w:rsidP="00631D92">
            <w:pPr>
              <w:rPr>
                <w:rFonts w:eastAsia="Calibri"/>
                <w:sz w:val="18"/>
                <w:szCs w:val="18"/>
              </w:rPr>
            </w:pPr>
            <w:r w:rsidRPr="00416520">
              <w:rPr>
                <w:rFonts w:eastAsia="Calibri"/>
                <w:sz w:val="18"/>
                <w:szCs w:val="18"/>
              </w:rPr>
              <w:t>Fact Sheet 3. Communication</w:t>
            </w:r>
          </w:p>
        </w:tc>
        <w:tc>
          <w:tcPr>
            <w:tcW w:w="2338" w:type="dxa"/>
            <w:tcBorders>
              <w:bottom w:val="single" w:sz="4" w:space="0" w:color="auto"/>
            </w:tcBorders>
            <w:shd w:val="clear" w:color="auto" w:fill="auto"/>
            <w:vAlign w:val="center"/>
          </w:tcPr>
          <w:p w14:paraId="393666A2" w14:textId="77777777" w:rsidR="007122FA" w:rsidRPr="00416520" w:rsidRDefault="007122FA" w:rsidP="00631D92">
            <w:pPr>
              <w:rPr>
                <w:rFonts w:eastAsia="Calibri"/>
                <w:sz w:val="18"/>
                <w:szCs w:val="18"/>
              </w:rPr>
            </w:pPr>
            <w:r w:rsidRPr="00416520">
              <w:rPr>
                <w:rFonts w:eastAsia="Calibri"/>
                <w:sz w:val="18"/>
                <w:szCs w:val="18"/>
              </w:rPr>
              <w:t>Work Sheet 3. Communication</w:t>
            </w:r>
          </w:p>
        </w:tc>
        <w:tc>
          <w:tcPr>
            <w:tcW w:w="2338" w:type="dxa"/>
            <w:tcBorders>
              <w:bottom w:val="single" w:sz="4" w:space="0" w:color="auto"/>
            </w:tcBorders>
            <w:shd w:val="clear" w:color="auto" w:fill="auto"/>
            <w:vAlign w:val="center"/>
          </w:tcPr>
          <w:p w14:paraId="770C386E" w14:textId="77777777" w:rsidR="007122FA" w:rsidRPr="00416520" w:rsidRDefault="007122FA" w:rsidP="00631D92">
            <w:pPr>
              <w:rPr>
                <w:rFonts w:eastAsia="Calibri"/>
                <w:sz w:val="18"/>
                <w:szCs w:val="18"/>
              </w:rPr>
            </w:pPr>
            <w:r w:rsidRPr="00416520">
              <w:rPr>
                <w:rFonts w:eastAsia="Calibri"/>
                <w:sz w:val="18"/>
                <w:szCs w:val="18"/>
              </w:rPr>
              <w:t>Handout 3. External Communication Ideas</w:t>
            </w:r>
          </w:p>
        </w:tc>
      </w:tr>
      <w:tr w:rsidR="00416520" w:rsidRPr="00416520" w14:paraId="1DD20B55" w14:textId="77777777" w:rsidTr="00416520">
        <w:tc>
          <w:tcPr>
            <w:tcW w:w="2337" w:type="dxa"/>
            <w:shd w:val="clear" w:color="auto" w:fill="auto"/>
            <w:vAlign w:val="center"/>
          </w:tcPr>
          <w:p w14:paraId="17AEA8A3" w14:textId="77777777" w:rsidR="007122FA" w:rsidRPr="00416520" w:rsidRDefault="007122FA" w:rsidP="00631D92">
            <w:pPr>
              <w:rPr>
                <w:rFonts w:eastAsia="Calibri"/>
                <w:sz w:val="18"/>
                <w:szCs w:val="18"/>
              </w:rPr>
            </w:pPr>
            <w:r w:rsidRPr="00416520">
              <w:rPr>
                <w:rFonts w:eastAsia="Calibri"/>
                <w:sz w:val="18"/>
                <w:szCs w:val="18"/>
              </w:rPr>
              <w:t>Livestock System Improvement Plan</w:t>
            </w:r>
          </w:p>
          <w:p w14:paraId="2288276B" w14:textId="77777777" w:rsidR="007122FA" w:rsidRPr="00416520" w:rsidRDefault="007122FA" w:rsidP="00631D92">
            <w:pPr>
              <w:rPr>
                <w:rFonts w:eastAsia="Calibri"/>
                <w:sz w:val="18"/>
                <w:szCs w:val="18"/>
              </w:rPr>
            </w:pPr>
            <w:r w:rsidRPr="00416520">
              <w:rPr>
                <w:rFonts w:eastAsia="Calibri"/>
                <w:sz w:val="18"/>
                <w:szCs w:val="18"/>
              </w:rPr>
              <w:t>(pages 2-3, 40)</w:t>
            </w:r>
          </w:p>
        </w:tc>
        <w:tc>
          <w:tcPr>
            <w:tcW w:w="2337" w:type="dxa"/>
            <w:shd w:val="clear" w:color="auto" w:fill="auto"/>
            <w:vAlign w:val="center"/>
          </w:tcPr>
          <w:p w14:paraId="5C5D022B" w14:textId="77777777" w:rsidR="007122FA" w:rsidRPr="00416520" w:rsidRDefault="007122FA" w:rsidP="00631D92">
            <w:pPr>
              <w:rPr>
                <w:rFonts w:eastAsia="Calibri"/>
                <w:sz w:val="18"/>
                <w:szCs w:val="18"/>
              </w:rPr>
            </w:pPr>
            <w:r w:rsidRPr="00416520">
              <w:rPr>
                <w:rFonts w:eastAsia="Calibri"/>
                <w:sz w:val="18"/>
                <w:szCs w:val="18"/>
              </w:rPr>
              <w:t>Fact Sheet 4. What Are My Priorities?</w:t>
            </w:r>
          </w:p>
        </w:tc>
        <w:tc>
          <w:tcPr>
            <w:tcW w:w="2338" w:type="dxa"/>
            <w:shd w:val="clear" w:color="auto" w:fill="auto"/>
            <w:vAlign w:val="center"/>
          </w:tcPr>
          <w:p w14:paraId="772924B4" w14:textId="77777777" w:rsidR="007122FA" w:rsidRPr="00416520" w:rsidRDefault="007122FA" w:rsidP="00631D92">
            <w:pPr>
              <w:rPr>
                <w:rFonts w:eastAsia="Calibri"/>
                <w:sz w:val="18"/>
                <w:szCs w:val="18"/>
              </w:rPr>
            </w:pPr>
            <w:r w:rsidRPr="00416520">
              <w:rPr>
                <w:rFonts w:eastAsia="Calibri"/>
                <w:sz w:val="18"/>
                <w:szCs w:val="18"/>
              </w:rPr>
              <w:t>Work Sheet 4. What Are My Priorities?</w:t>
            </w:r>
          </w:p>
        </w:tc>
        <w:tc>
          <w:tcPr>
            <w:tcW w:w="2338" w:type="dxa"/>
            <w:shd w:val="clear" w:color="auto" w:fill="auto"/>
            <w:vAlign w:val="center"/>
          </w:tcPr>
          <w:p w14:paraId="0071FB9D" w14:textId="77777777" w:rsidR="007122FA" w:rsidRPr="00416520" w:rsidRDefault="007122FA" w:rsidP="00416520">
            <w:pPr>
              <w:pStyle w:val="Header"/>
              <w:tabs>
                <w:tab w:val="clear" w:pos="4320"/>
                <w:tab w:val="right" w:leader="dot" w:pos="8640"/>
              </w:tabs>
              <w:spacing w:before="20" w:after="20"/>
              <w:rPr>
                <w:rFonts w:eastAsia="Calibri"/>
                <w:sz w:val="18"/>
                <w:szCs w:val="18"/>
              </w:rPr>
            </w:pPr>
            <w:r w:rsidRPr="00416520">
              <w:rPr>
                <w:rFonts w:eastAsia="Calibri"/>
                <w:sz w:val="18"/>
                <w:szCs w:val="18"/>
              </w:rPr>
              <w:t>Handout 4a. Environmental Regulations Affecting Animal Feeding Operations</w:t>
            </w:r>
          </w:p>
          <w:p w14:paraId="2FCE7101" w14:textId="77777777" w:rsidR="007122FA" w:rsidRPr="00416520" w:rsidRDefault="007122FA" w:rsidP="00631D92">
            <w:pPr>
              <w:rPr>
                <w:rFonts w:eastAsia="Calibri"/>
                <w:sz w:val="18"/>
                <w:szCs w:val="18"/>
              </w:rPr>
            </w:pPr>
            <w:r w:rsidRPr="00416520">
              <w:rPr>
                <w:rFonts w:eastAsia="Calibri"/>
                <w:sz w:val="18"/>
                <w:szCs w:val="18"/>
              </w:rPr>
              <w:t>Handout 4b. Do I Need an NPDES Permit?</w:t>
            </w:r>
          </w:p>
        </w:tc>
      </w:tr>
      <w:tr w:rsidR="00416520" w:rsidRPr="00416520" w14:paraId="15C88B71" w14:textId="77777777" w:rsidTr="00416520">
        <w:tc>
          <w:tcPr>
            <w:tcW w:w="2337" w:type="dxa"/>
            <w:shd w:val="clear" w:color="auto" w:fill="auto"/>
            <w:vAlign w:val="center"/>
          </w:tcPr>
          <w:p w14:paraId="1E09844D" w14:textId="77777777" w:rsidR="007122FA" w:rsidRPr="00416520" w:rsidRDefault="007122FA" w:rsidP="00631D92">
            <w:pPr>
              <w:rPr>
                <w:rFonts w:eastAsia="Calibri"/>
                <w:sz w:val="18"/>
                <w:szCs w:val="18"/>
              </w:rPr>
            </w:pPr>
            <w:r w:rsidRPr="00416520">
              <w:rPr>
                <w:rFonts w:eastAsia="Calibri"/>
                <w:sz w:val="18"/>
                <w:szCs w:val="18"/>
              </w:rPr>
              <w:t>Livestock System Improvement Plan</w:t>
            </w:r>
          </w:p>
          <w:p w14:paraId="6E253395" w14:textId="77777777" w:rsidR="007122FA" w:rsidRPr="00416520" w:rsidRDefault="007122FA" w:rsidP="00631D92">
            <w:pPr>
              <w:rPr>
                <w:rFonts w:eastAsia="Calibri"/>
                <w:sz w:val="18"/>
                <w:szCs w:val="18"/>
              </w:rPr>
            </w:pPr>
            <w:r w:rsidRPr="00416520">
              <w:rPr>
                <w:rFonts w:eastAsia="Calibri"/>
                <w:sz w:val="18"/>
                <w:szCs w:val="18"/>
              </w:rPr>
              <w:t>(pages 2-3, 40)</w:t>
            </w:r>
          </w:p>
        </w:tc>
        <w:tc>
          <w:tcPr>
            <w:tcW w:w="2337" w:type="dxa"/>
            <w:shd w:val="clear" w:color="auto" w:fill="auto"/>
            <w:vAlign w:val="center"/>
          </w:tcPr>
          <w:p w14:paraId="2438C6C4" w14:textId="77777777" w:rsidR="007122FA" w:rsidRPr="00416520" w:rsidRDefault="007122FA" w:rsidP="00631D92">
            <w:pPr>
              <w:rPr>
                <w:rFonts w:eastAsia="Calibri"/>
                <w:sz w:val="18"/>
                <w:szCs w:val="18"/>
              </w:rPr>
            </w:pPr>
            <w:r w:rsidRPr="00416520">
              <w:rPr>
                <w:rFonts w:eastAsia="Calibri"/>
                <w:sz w:val="18"/>
                <w:szCs w:val="18"/>
              </w:rPr>
              <w:t>Fact Sheet 5. Which Risks Are Significant?</w:t>
            </w:r>
          </w:p>
        </w:tc>
        <w:tc>
          <w:tcPr>
            <w:tcW w:w="2338" w:type="dxa"/>
            <w:shd w:val="clear" w:color="auto" w:fill="auto"/>
            <w:vAlign w:val="center"/>
          </w:tcPr>
          <w:p w14:paraId="312E112A" w14:textId="77777777" w:rsidR="007122FA" w:rsidRPr="00416520" w:rsidRDefault="007122FA" w:rsidP="00631D92">
            <w:pPr>
              <w:rPr>
                <w:rFonts w:eastAsia="Calibri"/>
                <w:sz w:val="18"/>
                <w:szCs w:val="18"/>
              </w:rPr>
            </w:pPr>
            <w:r w:rsidRPr="00416520">
              <w:rPr>
                <w:rFonts w:eastAsia="Calibri"/>
                <w:sz w:val="18"/>
                <w:szCs w:val="18"/>
              </w:rPr>
              <w:t>Work Sheet 5. Assessments Completed</w:t>
            </w:r>
          </w:p>
        </w:tc>
        <w:tc>
          <w:tcPr>
            <w:tcW w:w="2338" w:type="dxa"/>
            <w:shd w:val="clear" w:color="auto" w:fill="auto"/>
            <w:vAlign w:val="center"/>
          </w:tcPr>
          <w:p w14:paraId="4F55486E" w14:textId="77777777" w:rsidR="007122FA" w:rsidRPr="00416520" w:rsidRDefault="007122FA" w:rsidP="00631D92">
            <w:pPr>
              <w:rPr>
                <w:rFonts w:eastAsia="Calibri"/>
                <w:sz w:val="18"/>
                <w:szCs w:val="18"/>
              </w:rPr>
            </w:pPr>
            <w:r w:rsidRPr="00416520">
              <w:rPr>
                <w:rFonts w:eastAsia="Calibri"/>
                <w:sz w:val="18"/>
                <w:szCs w:val="18"/>
              </w:rPr>
              <w:t>Handout 5. Resources for Assessment</w:t>
            </w:r>
          </w:p>
        </w:tc>
      </w:tr>
      <w:tr w:rsidR="00416520" w:rsidRPr="00416520" w14:paraId="6ADF7D60" w14:textId="77777777" w:rsidTr="00416520">
        <w:tc>
          <w:tcPr>
            <w:tcW w:w="2337" w:type="dxa"/>
            <w:shd w:val="clear" w:color="auto" w:fill="auto"/>
            <w:vAlign w:val="center"/>
          </w:tcPr>
          <w:p w14:paraId="499A1B9B" w14:textId="77777777" w:rsidR="007122FA" w:rsidRPr="00416520" w:rsidRDefault="007122FA" w:rsidP="00631D92">
            <w:pPr>
              <w:rPr>
                <w:rFonts w:eastAsia="Calibri"/>
                <w:sz w:val="18"/>
                <w:szCs w:val="18"/>
              </w:rPr>
            </w:pPr>
            <w:r w:rsidRPr="00416520">
              <w:rPr>
                <w:rFonts w:eastAsia="Calibri"/>
                <w:sz w:val="18"/>
                <w:szCs w:val="18"/>
              </w:rPr>
              <w:t>Livestock System Improvement Plan</w:t>
            </w:r>
          </w:p>
          <w:p w14:paraId="3821F3EF" w14:textId="77777777" w:rsidR="007122FA" w:rsidRPr="00416520" w:rsidRDefault="007122FA" w:rsidP="00631D92">
            <w:pPr>
              <w:rPr>
                <w:rFonts w:eastAsia="Calibri"/>
                <w:sz w:val="18"/>
                <w:szCs w:val="18"/>
              </w:rPr>
            </w:pPr>
            <w:r w:rsidRPr="00416520">
              <w:rPr>
                <w:rFonts w:eastAsia="Calibri"/>
                <w:sz w:val="18"/>
                <w:szCs w:val="18"/>
              </w:rPr>
              <w:t>(pages 2-3, 40)</w:t>
            </w:r>
          </w:p>
        </w:tc>
        <w:tc>
          <w:tcPr>
            <w:tcW w:w="2337" w:type="dxa"/>
            <w:tcBorders>
              <w:bottom w:val="single" w:sz="4" w:space="0" w:color="auto"/>
            </w:tcBorders>
            <w:shd w:val="clear" w:color="auto" w:fill="auto"/>
            <w:vAlign w:val="center"/>
          </w:tcPr>
          <w:p w14:paraId="0997DD83" w14:textId="77777777" w:rsidR="007122FA" w:rsidRPr="00416520" w:rsidRDefault="007122FA" w:rsidP="00631D92">
            <w:pPr>
              <w:rPr>
                <w:rFonts w:eastAsia="Calibri"/>
                <w:sz w:val="18"/>
                <w:szCs w:val="18"/>
              </w:rPr>
            </w:pPr>
            <w:r w:rsidRPr="00416520">
              <w:rPr>
                <w:rFonts w:eastAsia="Calibri"/>
                <w:sz w:val="18"/>
                <w:szCs w:val="18"/>
              </w:rPr>
              <w:t>Fact Sheet 6. Stewardship Plan: Objectives and Performance Measures</w:t>
            </w:r>
          </w:p>
        </w:tc>
        <w:tc>
          <w:tcPr>
            <w:tcW w:w="2338" w:type="dxa"/>
            <w:tcBorders>
              <w:bottom w:val="single" w:sz="4" w:space="0" w:color="auto"/>
            </w:tcBorders>
            <w:shd w:val="clear" w:color="auto" w:fill="auto"/>
            <w:vAlign w:val="center"/>
          </w:tcPr>
          <w:p w14:paraId="22199B38" w14:textId="77777777" w:rsidR="007122FA" w:rsidRPr="00416520" w:rsidRDefault="007122FA" w:rsidP="00631D92">
            <w:pPr>
              <w:rPr>
                <w:rFonts w:eastAsia="Calibri"/>
                <w:sz w:val="18"/>
                <w:szCs w:val="18"/>
              </w:rPr>
            </w:pPr>
            <w:r w:rsidRPr="00416520">
              <w:rPr>
                <w:rFonts w:eastAsia="Calibri"/>
                <w:sz w:val="18"/>
                <w:szCs w:val="18"/>
              </w:rPr>
              <w:t>Work Sheet 6. Stewardship Plan for __________.</w:t>
            </w:r>
          </w:p>
        </w:tc>
        <w:tc>
          <w:tcPr>
            <w:tcW w:w="2338" w:type="dxa"/>
            <w:tcBorders>
              <w:bottom w:val="single" w:sz="4" w:space="0" w:color="auto"/>
            </w:tcBorders>
            <w:shd w:val="clear" w:color="auto" w:fill="auto"/>
            <w:vAlign w:val="center"/>
          </w:tcPr>
          <w:p w14:paraId="4B6488C3" w14:textId="77777777" w:rsidR="007122FA" w:rsidRPr="00416520" w:rsidRDefault="007122FA" w:rsidP="00631D92">
            <w:pPr>
              <w:rPr>
                <w:rFonts w:eastAsia="Calibri"/>
                <w:sz w:val="18"/>
                <w:szCs w:val="18"/>
              </w:rPr>
            </w:pPr>
            <w:r w:rsidRPr="00416520">
              <w:rPr>
                <w:rFonts w:eastAsia="Calibri"/>
                <w:sz w:val="18"/>
                <w:szCs w:val="18"/>
              </w:rPr>
              <w:t>Handout 6. Resources for Technical Support of EMS</w:t>
            </w:r>
          </w:p>
        </w:tc>
      </w:tr>
      <w:tr w:rsidR="00416520" w:rsidRPr="00416520" w14:paraId="2C9739B5" w14:textId="77777777" w:rsidTr="00416520">
        <w:tc>
          <w:tcPr>
            <w:tcW w:w="9350" w:type="dxa"/>
            <w:gridSpan w:val="4"/>
            <w:shd w:val="clear" w:color="auto" w:fill="D9D9D9"/>
            <w:vAlign w:val="center"/>
          </w:tcPr>
          <w:p w14:paraId="1AD9B23B" w14:textId="77777777" w:rsidR="007122FA" w:rsidRPr="00416520" w:rsidRDefault="007122FA" w:rsidP="00416520">
            <w:pPr>
              <w:jc w:val="center"/>
              <w:rPr>
                <w:rFonts w:eastAsia="Calibri"/>
                <w:b/>
                <w:bCs/>
                <w:color w:val="3E6128"/>
                <w:sz w:val="18"/>
                <w:szCs w:val="18"/>
              </w:rPr>
            </w:pPr>
            <w:r w:rsidRPr="00416520">
              <w:rPr>
                <w:rFonts w:eastAsia="Calibri"/>
                <w:b/>
                <w:bCs/>
                <w:color w:val="3E6128"/>
                <w:sz w:val="18"/>
                <w:szCs w:val="18"/>
              </w:rPr>
              <w:t>Implement</w:t>
            </w:r>
          </w:p>
        </w:tc>
      </w:tr>
      <w:tr w:rsidR="00416520" w:rsidRPr="00416520" w14:paraId="6921C6B9" w14:textId="77777777" w:rsidTr="00416520">
        <w:tc>
          <w:tcPr>
            <w:tcW w:w="2337" w:type="dxa"/>
            <w:shd w:val="clear" w:color="auto" w:fill="auto"/>
            <w:vAlign w:val="center"/>
          </w:tcPr>
          <w:p w14:paraId="408D980A" w14:textId="77777777" w:rsidR="007122FA" w:rsidRPr="00416520" w:rsidRDefault="007122FA" w:rsidP="00631D92">
            <w:pPr>
              <w:rPr>
                <w:rFonts w:eastAsia="Calibri"/>
                <w:sz w:val="18"/>
                <w:szCs w:val="18"/>
              </w:rPr>
            </w:pPr>
            <w:r w:rsidRPr="00416520">
              <w:rPr>
                <w:rFonts w:eastAsia="Calibri"/>
                <w:sz w:val="18"/>
                <w:szCs w:val="18"/>
              </w:rPr>
              <w:t>Not part of Livestock*A*Syst</w:t>
            </w:r>
          </w:p>
        </w:tc>
        <w:tc>
          <w:tcPr>
            <w:tcW w:w="2337" w:type="dxa"/>
            <w:shd w:val="clear" w:color="auto" w:fill="auto"/>
            <w:vAlign w:val="center"/>
          </w:tcPr>
          <w:p w14:paraId="130E95D2" w14:textId="77777777" w:rsidR="007122FA" w:rsidRPr="00416520" w:rsidRDefault="007122FA" w:rsidP="00631D92">
            <w:pPr>
              <w:rPr>
                <w:rFonts w:eastAsia="Calibri"/>
                <w:sz w:val="18"/>
                <w:szCs w:val="18"/>
              </w:rPr>
            </w:pPr>
            <w:r w:rsidRPr="00416520">
              <w:rPr>
                <w:rFonts w:eastAsia="Calibri"/>
                <w:sz w:val="18"/>
                <w:szCs w:val="18"/>
              </w:rPr>
              <w:t>Fact Sheet 7. Communication and Training</w:t>
            </w:r>
          </w:p>
        </w:tc>
        <w:tc>
          <w:tcPr>
            <w:tcW w:w="2338" w:type="dxa"/>
            <w:shd w:val="clear" w:color="auto" w:fill="auto"/>
            <w:vAlign w:val="center"/>
          </w:tcPr>
          <w:p w14:paraId="31965921" w14:textId="77777777" w:rsidR="007122FA" w:rsidRPr="00416520" w:rsidRDefault="007122FA" w:rsidP="00631D92">
            <w:pPr>
              <w:rPr>
                <w:rFonts w:eastAsia="Calibri"/>
                <w:sz w:val="18"/>
                <w:szCs w:val="18"/>
              </w:rPr>
            </w:pPr>
            <w:r w:rsidRPr="00416520">
              <w:rPr>
                <w:rFonts w:eastAsia="Calibri"/>
                <w:sz w:val="18"/>
                <w:szCs w:val="18"/>
              </w:rPr>
              <w:t>Work Sheet 7. Training Needs</w:t>
            </w:r>
          </w:p>
        </w:tc>
        <w:tc>
          <w:tcPr>
            <w:tcW w:w="2338" w:type="dxa"/>
            <w:shd w:val="clear" w:color="auto" w:fill="auto"/>
            <w:vAlign w:val="center"/>
          </w:tcPr>
          <w:p w14:paraId="6FE61789" w14:textId="77777777" w:rsidR="007122FA" w:rsidRPr="00416520" w:rsidRDefault="007122FA" w:rsidP="00631D92">
            <w:pPr>
              <w:rPr>
                <w:rFonts w:eastAsia="Calibri"/>
                <w:sz w:val="18"/>
                <w:szCs w:val="18"/>
              </w:rPr>
            </w:pPr>
            <w:r w:rsidRPr="00416520">
              <w:rPr>
                <w:rFonts w:eastAsia="Calibri"/>
                <w:sz w:val="18"/>
                <w:szCs w:val="18"/>
              </w:rPr>
              <w:t>Handout 7. Training Log</w:t>
            </w:r>
          </w:p>
        </w:tc>
      </w:tr>
      <w:tr w:rsidR="00416520" w:rsidRPr="00416520" w14:paraId="38567B22" w14:textId="77777777" w:rsidTr="00416520">
        <w:tc>
          <w:tcPr>
            <w:tcW w:w="2337" w:type="dxa"/>
            <w:shd w:val="clear" w:color="auto" w:fill="auto"/>
            <w:vAlign w:val="center"/>
          </w:tcPr>
          <w:p w14:paraId="4FD18D09" w14:textId="77777777" w:rsidR="007122FA" w:rsidRPr="00416520" w:rsidRDefault="007122FA" w:rsidP="00631D92">
            <w:pPr>
              <w:rPr>
                <w:rFonts w:eastAsia="Calibri"/>
                <w:sz w:val="18"/>
                <w:szCs w:val="18"/>
              </w:rPr>
            </w:pPr>
            <w:r w:rsidRPr="00416520">
              <w:rPr>
                <w:rFonts w:eastAsia="Calibri"/>
                <w:sz w:val="18"/>
                <w:szCs w:val="18"/>
              </w:rPr>
              <w:t>Livestock System Improvement Plan</w:t>
            </w:r>
          </w:p>
          <w:p w14:paraId="351C6657" w14:textId="77777777" w:rsidR="007122FA" w:rsidRPr="00416520" w:rsidRDefault="007122FA" w:rsidP="00631D92">
            <w:pPr>
              <w:rPr>
                <w:rFonts w:eastAsia="Calibri"/>
                <w:sz w:val="18"/>
                <w:szCs w:val="18"/>
              </w:rPr>
            </w:pPr>
            <w:r w:rsidRPr="00416520">
              <w:rPr>
                <w:rFonts w:eastAsia="Calibri"/>
                <w:sz w:val="18"/>
                <w:szCs w:val="18"/>
              </w:rPr>
              <w:t>(pages 2-3, 40)</w:t>
            </w:r>
          </w:p>
        </w:tc>
        <w:tc>
          <w:tcPr>
            <w:tcW w:w="2337" w:type="dxa"/>
            <w:shd w:val="clear" w:color="auto" w:fill="auto"/>
            <w:vAlign w:val="center"/>
          </w:tcPr>
          <w:p w14:paraId="1D8EE9CE" w14:textId="77777777" w:rsidR="007122FA" w:rsidRPr="00416520" w:rsidRDefault="007122FA" w:rsidP="00631D92">
            <w:pPr>
              <w:rPr>
                <w:rFonts w:eastAsia="Calibri"/>
                <w:sz w:val="18"/>
                <w:szCs w:val="18"/>
              </w:rPr>
            </w:pPr>
            <w:r w:rsidRPr="00416520">
              <w:rPr>
                <w:rFonts w:eastAsia="Calibri"/>
                <w:sz w:val="18"/>
                <w:szCs w:val="18"/>
              </w:rPr>
              <w:t>Fact Sheet 8. Keeping Track of It All</w:t>
            </w:r>
          </w:p>
        </w:tc>
        <w:tc>
          <w:tcPr>
            <w:tcW w:w="2338" w:type="dxa"/>
            <w:shd w:val="clear" w:color="auto" w:fill="auto"/>
            <w:vAlign w:val="center"/>
          </w:tcPr>
          <w:p w14:paraId="0EAC4148" w14:textId="77777777" w:rsidR="007122FA" w:rsidRPr="00416520" w:rsidRDefault="007122FA" w:rsidP="00416520">
            <w:pPr>
              <w:spacing w:before="20" w:after="20"/>
              <w:rPr>
                <w:rFonts w:eastAsia="Calibri"/>
                <w:sz w:val="18"/>
                <w:szCs w:val="18"/>
              </w:rPr>
            </w:pPr>
            <w:r w:rsidRPr="00416520">
              <w:rPr>
                <w:rFonts w:eastAsia="Calibri"/>
                <w:sz w:val="18"/>
                <w:szCs w:val="18"/>
              </w:rPr>
              <w:t>Work Sheet 8a. Environmental Records</w:t>
            </w:r>
          </w:p>
          <w:p w14:paraId="0151188A" w14:textId="77777777" w:rsidR="007122FA" w:rsidRPr="00416520" w:rsidRDefault="007122FA" w:rsidP="00631D92">
            <w:pPr>
              <w:rPr>
                <w:rFonts w:eastAsia="Calibri"/>
                <w:sz w:val="18"/>
                <w:szCs w:val="18"/>
              </w:rPr>
            </w:pPr>
            <w:r w:rsidRPr="00416520">
              <w:rPr>
                <w:rFonts w:eastAsia="Calibri"/>
                <w:sz w:val="18"/>
                <w:szCs w:val="18"/>
              </w:rPr>
              <w:t>Work Sheet 8b. EMS Records</w:t>
            </w:r>
          </w:p>
        </w:tc>
        <w:tc>
          <w:tcPr>
            <w:tcW w:w="2338" w:type="dxa"/>
            <w:shd w:val="clear" w:color="auto" w:fill="auto"/>
            <w:vAlign w:val="center"/>
          </w:tcPr>
          <w:p w14:paraId="1F270E26" w14:textId="77777777" w:rsidR="007122FA" w:rsidRPr="00416520" w:rsidRDefault="007122FA" w:rsidP="00631D92">
            <w:pPr>
              <w:rPr>
                <w:rFonts w:eastAsia="Calibri"/>
                <w:sz w:val="18"/>
                <w:szCs w:val="18"/>
              </w:rPr>
            </w:pPr>
            <w:r w:rsidRPr="00416520">
              <w:rPr>
                <w:rFonts w:eastAsia="Calibri"/>
                <w:sz w:val="18"/>
                <w:szCs w:val="18"/>
              </w:rPr>
              <w:t>Handout 8. Stewardship Plan Fact Sheet</w:t>
            </w:r>
          </w:p>
        </w:tc>
      </w:tr>
      <w:tr w:rsidR="00416520" w:rsidRPr="00416520" w14:paraId="41E64BC2" w14:textId="77777777" w:rsidTr="00416520">
        <w:tc>
          <w:tcPr>
            <w:tcW w:w="2337" w:type="dxa"/>
            <w:shd w:val="clear" w:color="auto" w:fill="auto"/>
            <w:vAlign w:val="center"/>
          </w:tcPr>
          <w:p w14:paraId="68BE9696" w14:textId="77777777" w:rsidR="007122FA" w:rsidRPr="00416520" w:rsidRDefault="007122FA" w:rsidP="00631D92">
            <w:pPr>
              <w:rPr>
                <w:rFonts w:eastAsia="Calibri"/>
                <w:sz w:val="18"/>
                <w:szCs w:val="18"/>
              </w:rPr>
            </w:pPr>
            <w:r w:rsidRPr="00416520">
              <w:rPr>
                <w:rFonts w:eastAsia="Calibri"/>
                <w:sz w:val="18"/>
                <w:szCs w:val="18"/>
              </w:rPr>
              <w:t>Not part of Livestock*A*Syst</w:t>
            </w:r>
          </w:p>
        </w:tc>
        <w:tc>
          <w:tcPr>
            <w:tcW w:w="2337" w:type="dxa"/>
            <w:shd w:val="clear" w:color="auto" w:fill="auto"/>
            <w:vAlign w:val="center"/>
          </w:tcPr>
          <w:p w14:paraId="72A3E8BB" w14:textId="77777777" w:rsidR="007122FA" w:rsidRPr="00416520" w:rsidRDefault="007122FA" w:rsidP="00631D92">
            <w:pPr>
              <w:rPr>
                <w:rFonts w:eastAsia="Calibri"/>
                <w:sz w:val="18"/>
                <w:szCs w:val="18"/>
              </w:rPr>
            </w:pPr>
            <w:r w:rsidRPr="00416520">
              <w:rPr>
                <w:rFonts w:eastAsia="Calibri"/>
                <w:sz w:val="18"/>
                <w:szCs w:val="18"/>
              </w:rPr>
              <w:t>Fact Sheet 9. Do I Need to Standardize Procedures?</w:t>
            </w:r>
          </w:p>
        </w:tc>
        <w:tc>
          <w:tcPr>
            <w:tcW w:w="2338" w:type="dxa"/>
            <w:shd w:val="clear" w:color="auto" w:fill="auto"/>
            <w:vAlign w:val="center"/>
          </w:tcPr>
          <w:p w14:paraId="152451E3" w14:textId="77777777" w:rsidR="007122FA" w:rsidRPr="00416520" w:rsidRDefault="007122FA" w:rsidP="00631D92">
            <w:pPr>
              <w:rPr>
                <w:rFonts w:eastAsia="Calibri"/>
                <w:sz w:val="18"/>
                <w:szCs w:val="18"/>
              </w:rPr>
            </w:pPr>
            <w:r w:rsidRPr="00416520">
              <w:rPr>
                <w:rFonts w:eastAsia="Calibri"/>
                <w:sz w:val="18"/>
                <w:szCs w:val="18"/>
              </w:rPr>
              <w:t>Work Sheet 9. Standard Operating Procedures (SOPs)</w:t>
            </w:r>
          </w:p>
        </w:tc>
        <w:tc>
          <w:tcPr>
            <w:tcW w:w="2338" w:type="dxa"/>
            <w:shd w:val="clear" w:color="auto" w:fill="auto"/>
            <w:vAlign w:val="center"/>
          </w:tcPr>
          <w:p w14:paraId="2D661FFF" w14:textId="77777777" w:rsidR="007122FA" w:rsidRPr="00416520" w:rsidRDefault="007122FA" w:rsidP="00631D92">
            <w:pPr>
              <w:rPr>
                <w:rFonts w:eastAsia="Calibri"/>
                <w:sz w:val="18"/>
                <w:szCs w:val="18"/>
              </w:rPr>
            </w:pPr>
            <w:r w:rsidRPr="00416520">
              <w:rPr>
                <w:rFonts w:eastAsia="Calibri"/>
                <w:sz w:val="18"/>
                <w:szCs w:val="18"/>
              </w:rPr>
              <w:t>Handout 9. Sample SOP</w:t>
            </w:r>
          </w:p>
        </w:tc>
      </w:tr>
      <w:tr w:rsidR="00416520" w:rsidRPr="00416520" w14:paraId="1AAEC976" w14:textId="77777777" w:rsidTr="00416520">
        <w:tc>
          <w:tcPr>
            <w:tcW w:w="2337" w:type="dxa"/>
            <w:shd w:val="clear" w:color="auto" w:fill="auto"/>
            <w:vAlign w:val="center"/>
          </w:tcPr>
          <w:p w14:paraId="3AF52E50" w14:textId="77777777" w:rsidR="007122FA" w:rsidRPr="00416520" w:rsidRDefault="007122FA" w:rsidP="00631D92">
            <w:pPr>
              <w:rPr>
                <w:rFonts w:eastAsia="Calibri"/>
                <w:sz w:val="18"/>
                <w:szCs w:val="18"/>
              </w:rPr>
            </w:pPr>
            <w:r w:rsidRPr="00416520">
              <w:rPr>
                <w:rFonts w:eastAsia="Calibri"/>
                <w:sz w:val="18"/>
                <w:szCs w:val="18"/>
              </w:rPr>
              <w:t>Emergency Plan and Employee Training (page 35)</w:t>
            </w:r>
          </w:p>
        </w:tc>
        <w:tc>
          <w:tcPr>
            <w:tcW w:w="2337" w:type="dxa"/>
            <w:tcBorders>
              <w:bottom w:val="single" w:sz="4" w:space="0" w:color="auto"/>
            </w:tcBorders>
            <w:shd w:val="clear" w:color="auto" w:fill="auto"/>
            <w:vAlign w:val="center"/>
          </w:tcPr>
          <w:p w14:paraId="6AFE8EEC" w14:textId="77777777" w:rsidR="007122FA" w:rsidRPr="00416520" w:rsidRDefault="007122FA" w:rsidP="00631D92">
            <w:pPr>
              <w:rPr>
                <w:rFonts w:eastAsia="Calibri"/>
                <w:sz w:val="18"/>
                <w:szCs w:val="18"/>
              </w:rPr>
            </w:pPr>
            <w:r w:rsidRPr="00416520">
              <w:rPr>
                <w:rFonts w:eastAsia="Calibri"/>
                <w:sz w:val="18"/>
                <w:szCs w:val="18"/>
              </w:rPr>
              <w:t>Fact Sheet 10. Am I Prepared for Emergencies?</w:t>
            </w:r>
          </w:p>
        </w:tc>
        <w:tc>
          <w:tcPr>
            <w:tcW w:w="2338" w:type="dxa"/>
            <w:tcBorders>
              <w:bottom w:val="single" w:sz="4" w:space="0" w:color="auto"/>
            </w:tcBorders>
            <w:shd w:val="clear" w:color="auto" w:fill="auto"/>
            <w:vAlign w:val="center"/>
          </w:tcPr>
          <w:p w14:paraId="42BDE819" w14:textId="77777777" w:rsidR="007122FA" w:rsidRPr="00416520" w:rsidRDefault="007122FA" w:rsidP="00631D92">
            <w:pPr>
              <w:rPr>
                <w:rFonts w:eastAsia="Calibri"/>
                <w:sz w:val="18"/>
                <w:szCs w:val="18"/>
              </w:rPr>
            </w:pPr>
            <w:r w:rsidRPr="00416520">
              <w:rPr>
                <w:rFonts w:eastAsia="Calibri"/>
                <w:sz w:val="18"/>
                <w:szCs w:val="18"/>
              </w:rPr>
              <w:t>Work Sheet 10. Emergency Response Plans (ERPs)</w:t>
            </w:r>
          </w:p>
        </w:tc>
        <w:tc>
          <w:tcPr>
            <w:tcW w:w="2338" w:type="dxa"/>
            <w:tcBorders>
              <w:bottom w:val="single" w:sz="4" w:space="0" w:color="auto"/>
            </w:tcBorders>
            <w:shd w:val="clear" w:color="auto" w:fill="auto"/>
            <w:vAlign w:val="center"/>
          </w:tcPr>
          <w:p w14:paraId="0A7DE45F" w14:textId="77777777" w:rsidR="007122FA" w:rsidRPr="00416520" w:rsidRDefault="007122FA" w:rsidP="00631D92">
            <w:pPr>
              <w:rPr>
                <w:rFonts w:eastAsia="Calibri"/>
                <w:sz w:val="18"/>
                <w:szCs w:val="18"/>
              </w:rPr>
            </w:pPr>
            <w:r w:rsidRPr="00416520">
              <w:rPr>
                <w:rFonts w:eastAsia="Calibri"/>
                <w:sz w:val="18"/>
                <w:szCs w:val="18"/>
              </w:rPr>
              <w:t>Handout 10. ERP Template</w:t>
            </w:r>
          </w:p>
        </w:tc>
      </w:tr>
      <w:tr w:rsidR="00416520" w:rsidRPr="00416520" w14:paraId="6C956989" w14:textId="77777777" w:rsidTr="00416520">
        <w:tc>
          <w:tcPr>
            <w:tcW w:w="9350" w:type="dxa"/>
            <w:gridSpan w:val="4"/>
            <w:shd w:val="clear" w:color="auto" w:fill="D9D9D9"/>
            <w:vAlign w:val="center"/>
          </w:tcPr>
          <w:p w14:paraId="3E736924" w14:textId="77777777" w:rsidR="007122FA" w:rsidRPr="00416520" w:rsidRDefault="007122FA" w:rsidP="00416520">
            <w:pPr>
              <w:jc w:val="center"/>
              <w:rPr>
                <w:rFonts w:eastAsia="Calibri"/>
                <w:b/>
                <w:bCs/>
                <w:sz w:val="18"/>
                <w:szCs w:val="18"/>
              </w:rPr>
            </w:pPr>
            <w:r w:rsidRPr="00416520">
              <w:rPr>
                <w:rFonts w:eastAsia="Calibri"/>
                <w:b/>
                <w:bCs/>
                <w:color w:val="3E6128"/>
                <w:sz w:val="18"/>
                <w:szCs w:val="18"/>
              </w:rPr>
              <w:t>Check and Correct</w:t>
            </w:r>
          </w:p>
        </w:tc>
      </w:tr>
      <w:tr w:rsidR="00416520" w:rsidRPr="00416520" w14:paraId="6705F3C0" w14:textId="77777777" w:rsidTr="00416520">
        <w:tc>
          <w:tcPr>
            <w:tcW w:w="2337" w:type="dxa"/>
            <w:shd w:val="clear" w:color="auto" w:fill="auto"/>
            <w:vAlign w:val="center"/>
          </w:tcPr>
          <w:p w14:paraId="3AFE9658" w14:textId="77777777" w:rsidR="007122FA" w:rsidRPr="00416520" w:rsidRDefault="007122FA" w:rsidP="00631D92">
            <w:pPr>
              <w:rPr>
                <w:rFonts w:eastAsia="Calibri"/>
                <w:sz w:val="18"/>
                <w:szCs w:val="18"/>
              </w:rPr>
            </w:pPr>
            <w:r w:rsidRPr="00416520">
              <w:rPr>
                <w:rFonts w:eastAsia="Calibri"/>
                <w:sz w:val="18"/>
                <w:szCs w:val="18"/>
              </w:rPr>
              <w:t>Not part of Livestock*A*Syst</w:t>
            </w:r>
          </w:p>
        </w:tc>
        <w:tc>
          <w:tcPr>
            <w:tcW w:w="2337" w:type="dxa"/>
            <w:shd w:val="clear" w:color="auto" w:fill="auto"/>
            <w:vAlign w:val="center"/>
          </w:tcPr>
          <w:p w14:paraId="53DA8542" w14:textId="77777777" w:rsidR="007122FA" w:rsidRPr="00416520" w:rsidRDefault="007122FA" w:rsidP="00631D92">
            <w:pPr>
              <w:rPr>
                <w:rFonts w:eastAsia="Calibri"/>
                <w:sz w:val="18"/>
                <w:szCs w:val="18"/>
              </w:rPr>
            </w:pPr>
            <w:r w:rsidRPr="00416520">
              <w:rPr>
                <w:rFonts w:eastAsia="Calibri"/>
                <w:sz w:val="18"/>
                <w:szCs w:val="18"/>
              </w:rPr>
              <w:t>Fact Sheet 11a. Am I Identifying and Addressing Issues?</w:t>
            </w:r>
          </w:p>
        </w:tc>
        <w:tc>
          <w:tcPr>
            <w:tcW w:w="2338" w:type="dxa"/>
            <w:shd w:val="clear" w:color="auto" w:fill="auto"/>
            <w:vAlign w:val="center"/>
          </w:tcPr>
          <w:p w14:paraId="01372646" w14:textId="77777777" w:rsidR="007122FA" w:rsidRPr="00416520" w:rsidRDefault="007122FA" w:rsidP="00631D92">
            <w:pPr>
              <w:rPr>
                <w:rFonts w:eastAsia="Calibri"/>
                <w:sz w:val="18"/>
                <w:szCs w:val="18"/>
              </w:rPr>
            </w:pPr>
            <w:r w:rsidRPr="00416520">
              <w:rPr>
                <w:rFonts w:eastAsia="Calibri"/>
                <w:sz w:val="18"/>
                <w:szCs w:val="18"/>
              </w:rPr>
              <w:t>---</w:t>
            </w:r>
          </w:p>
        </w:tc>
        <w:tc>
          <w:tcPr>
            <w:tcW w:w="2338" w:type="dxa"/>
            <w:shd w:val="clear" w:color="auto" w:fill="auto"/>
            <w:vAlign w:val="center"/>
          </w:tcPr>
          <w:p w14:paraId="3BC3F11F" w14:textId="77777777" w:rsidR="007122FA" w:rsidRPr="00416520" w:rsidRDefault="007122FA" w:rsidP="00631D92">
            <w:pPr>
              <w:rPr>
                <w:rFonts w:eastAsia="Calibri"/>
                <w:sz w:val="18"/>
                <w:szCs w:val="18"/>
              </w:rPr>
            </w:pPr>
            <w:r w:rsidRPr="00416520">
              <w:rPr>
                <w:rFonts w:eastAsia="Calibri"/>
                <w:sz w:val="18"/>
                <w:szCs w:val="18"/>
              </w:rPr>
              <w:t>---</w:t>
            </w:r>
          </w:p>
        </w:tc>
      </w:tr>
      <w:tr w:rsidR="00416520" w:rsidRPr="00416520" w14:paraId="2A8A4125" w14:textId="77777777" w:rsidTr="00416520">
        <w:tc>
          <w:tcPr>
            <w:tcW w:w="2337" w:type="dxa"/>
            <w:shd w:val="clear" w:color="auto" w:fill="auto"/>
            <w:vAlign w:val="center"/>
          </w:tcPr>
          <w:p w14:paraId="6A64E89C" w14:textId="77777777" w:rsidR="007122FA" w:rsidRPr="00416520" w:rsidRDefault="007122FA" w:rsidP="00631D92">
            <w:pPr>
              <w:rPr>
                <w:rFonts w:eastAsia="Calibri"/>
                <w:sz w:val="18"/>
                <w:szCs w:val="18"/>
              </w:rPr>
            </w:pPr>
            <w:r w:rsidRPr="00416520">
              <w:rPr>
                <w:rFonts w:eastAsia="Calibri"/>
                <w:sz w:val="18"/>
                <w:szCs w:val="18"/>
              </w:rPr>
              <w:t>Not part of Livestock*A*Syst</w:t>
            </w:r>
          </w:p>
        </w:tc>
        <w:tc>
          <w:tcPr>
            <w:tcW w:w="2337" w:type="dxa"/>
            <w:tcBorders>
              <w:bottom w:val="single" w:sz="4" w:space="0" w:color="auto"/>
            </w:tcBorders>
            <w:shd w:val="clear" w:color="auto" w:fill="auto"/>
            <w:vAlign w:val="center"/>
          </w:tcPr>
          <w:p w14:paraId="3C3C9D09" w14:textId="77777777" w:rsidR="007122FA" w:rsidRPr="00416520" w:rsidRDefault="007122FA" w:rsidP="00631D92">
            <w:pPr>
              <w:rPr>
                <w:rFonts w:eastAsia="Calibri"/>
                <w:sz w:val="18"/>
                <w:szCs w:val="18"/>
              </w:rPr>
            </w:pPr>
            <w:r w:rsidRPr="00416520">
              <w:rPr>
                <w:rFonts w:eastAsia="Calibri"/>
                <w:sz w:val="18"/>
                <w:szCs w:val="18"/>
              </w:rPr>
              <w:t>Fact Sheet 11b. Did I Do What I Planned?</w:t>
            </w:r>
          </w:p>
        </w:tc>
        <w:tc>
          <w:tcPr>
            <w:tcW w:w="2338" w:type="dxa"/>
            <w:tcBorders>
              <w:bottom w:val="single" w:sz="4" w:space="0" w:color="auto"/>
            </w:tcBorders>
            <w:shd w:val="clear" w:color="auto" w:fill="auto"/>
            <w:vAlign w:val="center"/>
          </w:tcPr>
          <w:p w14:paraId="7C613F7A" w14:textId="77777777" w:rsidR="007122FA" w:rsidRPr="00416520" w:rsidRDefault="007122FA" w:rsidP="00631D92">
            <w:pPr>
              <w:rPr>
                <w:rFonts w:eastAsia="Calibri"/>
                <w:sz w:val="18"/>
                <w:szCs w:val="18"/>
              </w:rPr>
            </w:pPr>
            <w:r w:rsidRPr="00416520">
              <w:rPr>
                <w:rFonts w:eastAsia="Calibri"/>
                <w:sz w:val="18"/>
                <w:szCs w:val="18"/>
              </w:rPr>
              <w:t>Work Sheet 11. Audits</w:t>
            </w:r>
          </w:p>
        </w:tc>
        <w:tc>
          <w:tcPr>
            <w:tcW w:w="2338" w:type="dxa"/>
            <w:tcBorders>
              <w:bottom w:val="single" w:sz="4" w:space="0" w:color="auto"/>
            </w:tcBorders>
            <w:shd w:val="clear" w:color="auto" w:fill="auto"/>
            <w:vAlign w:val="center"/>
          </w:tcPr>
          <w:p w14:paraId="39CD2A06" w14:textId="77777777" w:rsidR="007122FA" w:rsidRPr="00416520" w:rsidRDefault="007122FA" w:rsidP="00416520">
            <w:pPr>
              <w:spacing w:before="20" w:after="20"/>
              <w:rPr>
                <w:rFonts w:eastAsia="Calibri"/>
                <w:sz w:val="18"/>
                <w:szCs w:val="18"/>
              </w:rPr>
            </w:pPr>
            <w:r w:rsidRPr="00416520">
              <w:rPr>
                <w:rFonts w:eastAsia="Calibri"/>
                <w:sz w:val="18"/>
                <w:szCs w:val="18"/>
              </w:rPr>
              <w:t>Work Sheet 11a. Audit Checklist: Overall EMS</w:t>
            </w:r>
          </w:p>
          <w:p w14:paraId="0ED20804" w14:textId="77777777" w:rsidR="007122FA" w:rsidRPr="00416520" w:rsidRDefault="007122FA" w:rsidP="00631D92">
            <w:pPr>
              <w:rPr>
                <w:rFonts w:eastAsia="Calibri"/>
                <w:sz w:val="18"/>
                <w:szCs w:val="18"/>
              </w:rPr>
            </w:pPr>
            <w:r w:rsidRPr="00416520">
              <w:rPr>
                <w:rFonts w:eastAsia="Calibri"/>
                <w:sz w:val="18"/>
                <w:szCs w:val="18"/>
              </w:rPr>
              <w:t>Work Sheet 11b. Audit Checklist: Stewardship Plans</w:t>
            </w:r>
          </w:p>
        </w:tc>
      </w:tr>
      <w:tr w:rsidR="00416520" w:rsidRPr="00416520" w14:paraId="1FD33DEC" w14:textId="77777777" w:rsidTr="00416520">
        <w:tc>
          <w:tcPr>
            <w:tcW w:w="9350" w:type="dxa"/>
            <w:gridSpan w:val="4"/>
            <w:shd w:val="clear" w:color="auto" w:fill="D9D9D9"/>
            <w:vAlign w:val="center"/>
          </w:tcPr>
          <w:p w14:paraId="14F1EB0E" w14:textId="77777777" w:rsidR="007122FA" w:rsidRPr="00416520" w:rsidRDefault="007122FA" w:rsidP="00416520">
            <w:pPr>
              <w:jc w:val="center"/>
              <w:rPr>
                <w:rFonts w:eastAsia="Calibri"/>
                <w:b/>
                <w:bCs/>
                <w:color w:val="3E6128"/>
                <w:sz w:val="18"/>
                <w:szCs w:val="18"/>
              </w:rPr>
            </w:pPr>
            <w:r w:rsidRPr="00416520">
              <w:rPr>
                <w:rFonts w:eastAsia="Calibri"/>
                <w:b/>
                <w:bCs/>
                <w:color w:val="3E6128"/>
                <w:sz w:val="18"/>
                <w:szCs w:val="18"/>
              </w:rPr>
              <w:t>Review and Improve</w:t>
            </w:r>
          </w:p>
        </w:tc>
      </w:tr>
      <w:tr w:rsidR="00416520" w:rsidRPr="00416520" w14:paraId="07832F27" w14:textId="77777777" w:rsidTr="00416520">
        <w:tc>
          <w:tcPr>
            <w:tcW w:w="2337" w:type="dxa"/>
            <w:shd w:val="clear" w:color="auto" w:fill="auto"/>
            <w:vAlign w:val="center"/>
          </w:tcPr>
          <w:p w14:paraId="05FB454E" w14:textId="77777777" w:rsidR="007122FA" w:rsidRPr="00416520" w:rsidRDefault="007122FA" w:rsidP="00631D92">
            <w:pPr>
              <w:rPr>
                <w:rFonts w:eastAsia="Calibri"/>
                <w:sz w:val="18"/>
                <w:szCs w:val="18"/>
              </w:rPr>
            </w:pPr>
            <w:r w:rsidRPr="00416520">
              <w:rPr>
                <w:rFonts w:eastAsia="Calibri"/>
                <w:sz w:val="18"/>
                <w:szCs w:val="18"/>
              </w:rPr>
              <w:t>Not part of Livestock*A*Syst</w:t>
            </w:r>
          </w:p>
        </w:tc>
        <w:tc>
          <w:tcPr>
            <w:tcW w:w="2337" w:type="dxa"/>
            <w:tcBorders>
              <w:bottom w:val="single" w:sz="4" w:space="0" w:color="auto"/>
            </w:tcBorders>
            <w:shd w:val="clear" w:color="auto" w:fill="auto"/>
            <w:vAlign w:val="center"/>
          </w:tcPr>
          <w:p w14:paraId="139E6827" w14:textId="77777777" w:rsidR="007122FA" w:rsidRPr="00416520" w:rsidRDefault="007122FA" w:rsidP="00631D92">
            <w:pPr>
              <w:rPr>
                <w:rFonts w:eastAsia="Calibri"/>
                <w:sz w:val="18"/>
                <w:szCs w:val="18"/>
              </w:rPr>
            </w:pPr>
            <w:r w:rsidRPr="00416520">
              <w:rPr>
                <w:rFonts w:eastAsia="Calibri"/>
                <w:sz w:val="18"/>
                <w:szCs w:val="18"/>
              </w:rPr>
              <w:t>Fact Sheet 12. Management Review: Where Do I Go From Here?</w:t>
            </w:r>
          </w:p>
        </w:tc>
        <w:tc>
          <w:tcPr>
            <w:tcW w:w="2338" w:type="dxa"/>
            <w:tcBorders>
              <w:bottom w:val="single" w:sz="4" w:space="0" w:color="auto"/>
            </w:tcBorders>
            <w:shd w:val="clear" w:color="auto" w:fill="auto"/>
            <w:vAlign w:val="center"/>
          </w:tcPr>
          <w:p w14:paraId="3F0E5717" w14:textId="77777777" w:rsidR="007122FA" w:rsidRPr="00416520" w:rsidRDefault="007122FA" w:rsidP="00631D92">
            <w:pPr>
              <w:rPr>
                <w:rFonts w:eastAsia="Calibri"/>
                <w:sz w:val="18"/>
                <w:szCs w:val="18"/>
              </w:rPr>
            </w:pPr>
            <w:r w:rsidRPr="00416520">
              <w:rPr>
                <w:rFonts w:eastAsia="Calibri"/>
                <w:sz w:val="18"/>
                <w:szCs w:val="18"/>
              </w:rPr>
              <w:t>Work Sheet 12. Management Reviews</w:t>
            </w:r>
          </w:p>
        </w:tc>
        <w:tc>
          <w:tcPr>
            <w:tcW w:w="2338" w:type="dxa"/>
            <w:tcBorders>
              <w:bottom w:val="single" w:sz="4" w:space="0" w:color="auto"/>
            </w:tcBorders>
            <w:shd w:val="clear" w:color="auto" w:fill="auto"/>
            <w:vAlign w:val="center"/>
          </w:tcPr>
          <w:p w14:paraId="242FECAB" w14:textId="77777777" w:rsidR="007122FA" w:rsidRPr="00416520" w:rsidRDefault="007122FA" w:rsidP="00416520">
            <w:pPr>
              <w:spacing w:before="20" w:after="20"/>
              <w:rPr>
                <w:rFonts w:eastAsia="Calibri"/>
                <w:sz w:val="18"/>
                <w:szCs w:val="18"/>
              </w:rPr>
            </w:pPr>
            <w:r w:rsidRPr="00416520">
              <w:rPr>
                <w:rFonts w:eastAsia="Calibri"/>
                <w:sz w:val="18"/>
                <w:szCs w:val="18"/>
              </w:rPr>
              <w:t>Handout 12a. Management Review Checklist: Overall EMS</w:t>
            </w:r>
          </w:p>
          <w:p w14:paraId="5D971165" w14:textId="77777777" w:rsidR="007122FA" w:rsidRPr="00416520" w:rsidRDefault="007122FA" w:rsidP="00631D92">
            <w:pPr>
              <w:rPr>
                <w:rFonts w:eastAsia="Calibri"/>
                <w:sz w:val="18"/>
                <w:szCs w:val="18"/>
              </w:rPr>
            </w:pPr>
            <w:r w:rsidRPr="00416520">
              <w:rPr>
                <w:rFonts w:eastAsia="Calibri"/>
                <w:sz w:val="18"/>
                <w:szCs w:val="18"/>
              </w:rPr>
              <w:t>Handout 12a. Management Review Checklist: Stewardship Plans</w:t>
            </w:r>
          </w:p>
        </w:tc>
      </w:tr>
    </w:tbl>
    <w:p w14:paraId="4AC90FFB" w14:textId="3ED8995F" w:rsidR="007122FA" w:rsidRDefault="007122FA" w:rsidP="007072E0">
      <w:pPr>
        <w:pStyle w:val="Header"/>
        <w:tabs>
          <w:tab w:val="clear" w:pos="4320"/>
          <w:tab w:val="right" w:leader="dot" w:pos="8640"/>
        </w:tabs>
        <w:sectPr w:rsidR="007122FA" w:rsidSect="00DE5BD9">
          <w:headerReference w:type="default" r:id="rId19"/>
          <w:footerReference w:type="default" r:id="rId20"/>
          <w:pgSz w:w="12240" w:h="15840" w:code="1"/>
          <w:pgMar w:top="1440" w:right="1440" w:bottom="1440" w:left="1440" w:header="720" w:footer="720" w:gutter="0"/>
          <w:pgNumType w:fmt="lowerRoman"/>
          <w:cols w:space="720"/>
          <w:docGrid w:linePitch="326"/>
        </w:sectPr>
      </w:pPr>
    </w:p>
    <w:p w14:paraId="1E76F976" w14:textId="77777777" w:rsidR="007072E0" w:rsidRPr="00DE5BD9" w:rsidRDefault="007072E0" w:rsidP="004D6A9B">
      <w:pPr>
        <w:pStyle w:val="Header"/>
        <w:tabs>
          <w:tab w:val="clear" w:pos="4320"/>
          <w:tab w:val="right" w:leader="dot" w:pos="8640"/>
        </w:tabs>
        <w:ind w:right="10"/>
        <w:rPr>
          <w:sz w:val="22"/>
          <w:szCs w:val="22"/>
        </w:rPr>
      </w:pPr>
    </w:p>
    <w:p w14:paraId="554CDF36" w14:textId="77777777" w:rsidR="007072E0" w:rsidRDefault="007072E0" w:rsidP="004D6A9B">
      <w:pPr>
        <w:pStyle w:val="Header"/>
        <w:tabs>
          <w:tab w:val="clear" w:pos="4320"/>
          <w:tab w:val="right" w:leader="dot" w:pos="8640"/>
        </w:tabs>
        <w:ind w:right="10"/>
        <w:rPr>
          <w:sz w:val="22"/>
          <w:szCs w:val="22"/>
        </w:rPr>
      </w:pPr>
    </w:p>
    <w:p w14:paraId="011BEF11" w14:textId="77777777" w:rsidR="00DE5BD9" w:rsidRDefault="00DE5BD9" w:rsidP="004D6A9B">
      <w:pPr>
        <w:pStyle w:val="Header"/>
        <w:tabs>
          <w:tab w:val="clear" w:pos="4320"/>
          <w:tab w:val="right" w:leader="dot" w:pos="8640"/>
        </w:tabs>
        <w:ind w:right="10"/>
        <w:rPr>
          <w:sz w:val="22"/>
          <w:szCs w:val="22"/>
        </w:rPr>
      </w:pPr>
    </w:p>
    <w:p w14:paraId="27AF077D" w14:textId="77777777" w:rsidR="00DE5BD9" w:rsidRPr="00DE5BD9" w:rsidRDefault="00DE5BD9" w:rsidP="004D6A9B">
      <w:pPr>
        <w:pStyle w:val="Header"/>
        <w:tabs>
          <w:tab w:val="clear" w:pos="4320"/>
          <w:tab w:val="right" w:leader="dot" w:pos="8640"/>
        </w:tabs>
        <w:ind w:right="10"/>
        <w:rPr>
          <w:sz w:val="22"/>
          <w:szCs w:val="22"/>
        </w:rPr>
      </w:pPr>
    </w:p>
    <w:p w14:paraId="00BF159D" w14:textId="77777777" w:rsidR="007072E0" w:rsidRPr="00DE5BD9" w:rsidRDefault="007072E0" w:rsidP="004D6A9B">
      <w:pPr>
        <w:pStyle w:val="Header"/>
        <w:tabs>
          <w:tab w:val="clear" w:pos="4320"/>
          <w:tab w:val="right" w:leader="dot" w:pos="8640"/>
        </w:tabs>
        <w:ind w:right="10"/>
        <w:rPr>
          <w:sz w:val="22"/>
          <w:szCs w:val="22"/>
        </w:rPr>
      </w:pPr>
    </w:p>
    <w:p w14:paraId="3DACE6CA" w14:textId="77777777" w:rsidR="007072E0" w:rsidRPr="004D6A9B" w:rsidRDefault="007072E0" w:rsidP="004D6A9B">
      <w:pPr>
        <w:pStyle w:val="BodyText"/>
        <w:ind w:right="10"/>
        <w:jc w:val="center"/>
        <w:rPr>
          <w:rFonts w:ascii="Arial" w:hAnsi="Arial" w:cs="Arial"/>
          <w:b/>
          <w:bCs/>
          <w:color w:val="008080"/>
          <w:sz w:val="32"/>
          <w:szCs w:val="32"/>
        </w:rPr>
      </w:pPr>
      <w:r>
        <w:rPr>
          <w:rFonts w:ascii="Arial" w:hAnsi="Arial" w:cs="Arial"/>
          <w:b/>
          <w:bCs/>
          <w:color w:val="008080"/>
          <w:sz w:val="32"/>
          <w:szCs w:val="32"/>
        </w:rPr>
        <w:t>Environmental</w:t>
      </w:r>
      <w:r w:rsidR="004D6A9B">
        <w:rPr>
          <w:rFonts w:ascii="Arial" w:hAnsi="Arial" w:cs="Arial"/>
          <w:b/>
          <w:bCs/>
          <w:color w:val="008080"/>
          <w:sz w:val="32"/>
          <w:szCs w:val="32"/>
        </w:rPr>
        <w:t xml:space="preserve"> </w:t>
      </w:r>
      <w:r>
        <w:rPr>
          <w:rFonts w:ascii="Arial" w:hAnsi="Arial" w:cs="Arial"/>
          <w:b/>
          <w:bCs/>
          <w:color w:val="008080"/>
          <w:sz w:val="32"/>
          <w:szCs w:val="32"/>
        </w:rPr>
        <w:t>Policy Statement</w:t>
      </w:r>
    </w:p>
    <w:p w14:paraId="2D1E9ECD" w14:textId="77777777" w:rsidR="007072E0" w:rsidRDefault="007072E0" w:rsidP="004D6A9B">
      <w:pPr>
        <w:pStyle w:val="Heading1"/>
        <w:ind w:right="2067"/>
        <w:rPr>
          <w:b w:val="0"/>
          <w:sz w:val="22"/>
          <w:szCs w:val="22"/>
        </w:rPr>
      </w:pPr>
    </w:p>
    <w:p w14:paraId="0ABEE9C7" w14:textId="77777777" w:rsidR="007072E0" w:rsidRDefault="007072E0" w:rsidP="004D6A9B">
      <w:pPr>
        <w:pStyle w:val="Heading1"/>
        <w:ind w:right="2067"/>
        <w:rPr>
          <w:b w:val="0"/>
          <w:sz w:val="22"/>
          <w:szCs w:val="22"/>
        </w:rPr>
      </w:pPr>
    </w:p>
    <w:p w14:paraId="591B3FD3" w14:textId="77777777" w:rsidR="007072E0" w:rsidRDefault="007072E0" w:rsidP="004D6A9B">
      <w:pPr>
        <w:pStyle w:val="Heading1"/>
        <w:ind w:right="2067"/>
        <w:rPr>
          <w:rFonts w:ascii="Arial" w:hAnsi="Arial" w:cs="Arial"/>
        </w:rPr>
      </w:pPr>
      <w:r>
        <w:rPr>
          <w:rFonts w:ascii="Arial" w:hAnsi="Arial" w:cs="Arial"/>
        </w:rPr>
        <w:t>Purpose</w:t>
      </w:r>
    </w:p>
    <w:p w14:paraId="056C54E7" w14:textId="56AEDE16" w:rsidR="007072E0" w:rsidRDefault="007072E0" w:rsidP="004D6A9B">
      <w:pPr>
        <w:pStyle w:val="Heading1"/>
        <w:ind w:right="2067"/>
        <w:rPr>
          <w:rFonts w:ascii="Arial" w:hAnsi="Arial" w:cs="Arial"/>
          <w:b w:val="0"/>
          <w:sz w:val="22"/>
          <w:szCs w:val="22"/>
        </w:rPr>
      </w:pPr>
      <w:r>
        <w:rPr>
          <w:b w:val="0"/>
          <w:sz w:val="22"/>
          <w:szCs w:val="22"/>
        </w:rPr>
        <w:t xml:space="preserve">The environmental policy statement establishes the stewardship commitments important to you and others who live and work on a farm or ranch. It sets the direction for the environmental efforts of your livestock or poultry operation. </w:t>
      </w:r>
      <w:r w:rsidR="004D6A9B">
        <w:rPr>
          <w:b w:val="0"/>
          <w:sz w:val="22"/>
          <w:szCs w:val="22"/>
        </w:rPr>
        <w:br/>
      </w:r>
      <w:r>
        <w:rPr>
          <w:b w:val="0"/>
          <w:sz w:val="22"/>
          <w:szCs w:val="22"/>
        </w:rPr>
        <w:t>It is one of the first pieces of information you will share with farm staff and possibly community members because it defines the environmental stewardship principles important to your animal feeding operation.</w:t>
      </w:r>
      <w:r w:rsidR="00CE7E33">
        <w:rPr>
          <w:b w:val="0"/>
          <w:sz w:val="22"/>
          <w:szCs w:val="22"/>
        </w:rPr>
        <w:t xml:space="preserve"> </w:t>
      </w:r>
    </w:p>
    <w:p w14:paraId="2801CDD4" w14:textId="77777777" w:rsidR="007072E0" w:rsidRDefault="007072E0" w:rsidP="004D6A9B">
      <w:pPr>
        <w:pStyle w:val="Header"/>
        <w:tabs>
          <w:tab w:val="clear" w:pos="4320"/>
          <w:tab w:val="clear" w:pos="8640"/>
        </w:tabs>
        <w:ind w:right="2067"/>
      </w:pPr>
    </w:p>
    <w:p w14:paraId="6842026C" w14:textId="77777777" w:rsidR="007072E0" w:rsidRDefault="007072E0" w:rsidP="004D6A9B">
      <w:pPr>
        <w:ind w:right="2067"/>
      </w:pPr>
    </w:p>
    <w:p w14:paraId="4763E338" w14:textId="77777777" w:rsidR="007072E0" w:rsidRDefault="005064C3" w:rsidP="007072E0">
      <w:r>
        <w:rPr>
          <w:noProof/>
        </w:rPr>
        <w:pict w14:anchorId="0B85F34D">
          <v:group id="_x0000_s3097" style="position:absolute;margin-left:66pt;margin-top:9.5pt;width:347.05pt;height:212.3pt;z-index:33" coordorigin="2760,6115" coordsize="6941,4246">
            <v:group id="_x0000_s3096" style="position:absolute;left:4949;top:7447;width:2488;height:1415" coordorigin="4949,7447" coordsize="2488,1415">
              <v:shapetype id="_x0000_t111" coordsize="21600,21600" o:spt="111" path="m4321,l21600,,17204,21600,,21600xe">
                <v:stroke joinstyle="miter"/>
                <v:path gradientshapeok="t" o:connecttype="custom" o:connectlocs="12961,0;10800,0;2161,10800;8602,21600;10800,21600;19402,10800" textboxrect="4321,0,17204,21600"/>
              </v:shapetype>
              <v:shape id="_x0000_s1740" type="#_x0000_t111" style="position:absolute;left:4949;top:7447;width:2455;height:1415">
                <v:shadow on="t"/>
                <v:textbox style="mso-next-textbox:#_x0000_s1740">
                  <w:txbxContent>
                    <w:p w14:paraId="67759CEA" w14:textId="77777777" w:rsidR="007072E0" w:rsidRDefault="007072E0" w:rsidP="007072E0">
                      <w:pPr>
                        <w:rPr>
                          <w:snapToGrid w:val="0"/>
                          <w:color w:val="000000"/>
                          <w:sz w:val="36"/>
                          <w:szCs w:val="36"/>
                        </w:rPr>
                      </w:pPr>
                    </w:p>
                  </w:txbxContent>
                </v:textbox>
              </v:shape>
              <v:shape id="_x0000_s1741" type="#_x0000_t202" style="position:absolute;left:5108;top:7555;width:2329;height:1208" filled="f" stroked="f">
                <v:textbox style="mso-next-textbox:#_x0000_s1741">
                  <w:txbxContent>
                    <w:p w14:paraId="58067E61" w14:textId="77777777" w:rsidR="007072E0" w:rsidRDefault="007072E0" w:rsidP="007072E0">
                      <w:pPr>
                        <w:pStyle w:val="Heading2"/>
                        <w:rPr>
                          <w:i/>
                          <w:color w:val="008080"/>
                          <w:sz w:val="22"/>
                          <w:szCs w:val="22"/>
                          <w:u w:val="none"/>
                        </w:rPr>
                      </w:pPr>
                    </w:p>
                    <w:p w14:paraId="0C2B422F" w14:textId="77777777" w:rsidR="007072E0" w:rsidRDefault="007072E0" w:rsidP="007072E0">
                      <w:pPr>
                        <w:pStyle w:val="Heading2"/>
                        <w:ind w:left="144" w:right="120"/>
                        <w:jc w:val="left"/>
                        <w:rPr>
                          <w:i/>
                          <w:color w:val="008080"/>
                          <w:sz w:val="22"/>
                          <w:szCs w:val="22"/>
                        </w:rPr>
                      </w:pPr>
                      <w:r>
                        <w:rPr>
                          <w:i/>
                          <w:color w:val="008080"/>
                          <w:sz w:val="22"/>
                          <w:szCs w:val="22"/>
                        </w:rPr>
                        <w:t>Environmental</w:t>
                      </w:r>
                    </w:p>
                    <w:p w14:paraId="7296AA9C" w14:textId="77777777" w:rsidR="007072E0" w:rsidRDefault="007072E0" w:rsidP="007072E0">
                      <w:pPr>
                        <w:pStyle w:val="Heading2"/>
                        <w:ind w:left="144" w:right="120"/>
                        <w:jc w:val="left"/>
                        <w:rPr>
                          <w:snapToGrid w:val="0"/>
                          <w:color w:val="008080"/>
                          <w:sz w:val="22"/>
                          <w:szCs w:val="22"/>
                        </w:rPr>
                      </w:pPr>
                      <w:r>
                        <w:rPr>
                          <w:i/>
                          <w:snapToGrid w:val="0"/>
                          <w:color w:val="008080"/>
                          <w:sz w:val="22"/>
                          <w:szCs w:val="22"/>
                        </w:rPr>
                        <w:t>Policy Statement</w:t>
                      </w:r>
                    </w:p>
                  </w:txbxContent>
                </v:textbox>
              </v:shape>
            </v:group>
            <v:group id="_x0000_s1742" style="position:absolute;left:4482;top:6901;width:3469;height:2669" coordorigin="360,2400" coordsize="1008,1200">
              <v:oval id="_x0000_s1743" style="position:absolute;left:360;top:2400;width:1008;height:1200;v-text-anchor:middle" filled="f" fillcolor="black"/>
              <v:line id="_x0000_s1744" style="position:absolute;flip:x;v-text-anchor:middle" from="1290,3264" to="1320,3315">
                <v:stroke endarrow="block"/>
              </v:line>
              <v:line id="_x0000_s1745" style="position:absolute;flip:x y;v-text-anchor:middle" from="840,3600" to="888,3600">
                <v:stroke endarrow="block"/>
              </v:line>
              <v:line id="_x0000_s1746" style="position:absolute;flip:x y;v-text-anchor:middle" from="408,3252" to="432,3315">
                <v:stroke endarrow="block"/>
              </v:line>
              <v:line id="_x0000_s1747" style="position:absolute;flip:y;v-text-anchor:middle" from="501,2538" to="546,2580">
                <v:stroke endarrow="block"/>
              </v:line>
              <v:line id="_x0000_s1748" style="position:absolute;v-text-anchor:middle" from="1260,2619" to="1290,2682">
                <v:stroke endarrow="block"/>
              </v:line>
            </v:group>
            <v:shape id="_x0000_s1749" type="#_x0000_t111" style="position:absolute;left:5367;top:6115;width:2242;height:1068">
              <v:shadow on="t"/>
              <v:textbox style="mso-next-textbox:#_x0000_s1749">
                <w:txbxContent>
                  <w:p w14:paraId="77BB766B" w14:textId="77777777" w:rsidR="007072E0" w:rsidRDefault="007072E0" w:rsidP="007072E0">
                    <w:pPr>
                      <w:jc w:val="center"/>
                      <w:rPr>
                        <w:i/>
                        <w:snapToGrid w:val="0"/>
                        <w:color w:val="000000"/>
                        <w:sz w:val="22"/>
                      </w:rPr>
                    </w:pPr>
                  </w:p>
                  <w:p w14:paraId="6DBAE559" w14:textId="77777777" w:rsidR="007072E0" w:rsidRDefault="007072E0" w:rsidP="007072E0">
                    <w:pPr>
                      <w:jc w:val="center"/>
                      <w:rPr>
                        <w:snapToGrid w:val="0"/>
                        <w:color w:val="000000"/>
                        <w:sz w:val="22"/>
                      </w:rPr>
                    </w:pPr>
                    <w:r>
                      <w:rPr>
                        <w:i/>
                        <w:snapToGrid w:val="0"/>
                        <w:color w:val="000000"/>
                        <w:sz w:val="22"/>
                      </w:rPr>
                      <w:t>Plan</w:t>
                    </w:r>
                  </w:p>
                </w:txbxContent>
              </v:textbox>
            </v:shape>
            <v:group id="_x0000_s3094" style="position:absolute;left:7458;top:7663;width:2243;height:1068" coordorigin="7458,7663" coordsize="2243,1068">
              <v:shape id="_x0000_s1750" type="#_x0000_t111" style="position:absolute;left:7458;top:7663;width:2243;height:1068">
                <v:shadow on="t"/>
                <v:textbox style="mso-next-textbox:#_x0000_s1750">
                  <w:txbxContent>
                    <w:p w14:paraId="55BB1416" w14:textId="77777777" w:rsidR="007072E0" w:rsidRDefault="007072E0" w:rsidP="007072E0">
                      <w:pPr>
                        <w:rPr>
                          <w:i/>
                          <w:snapToGrid w:val="0"/>
                          <w:color w:val="000000"/>
                          <w:sz w:val="28"/>
                        </w:rPr>
                      </w:pPr>
                    </w:p>
                    <w:p w14:paraId="04FE6424" w14:textId="77777777" w:rsidR="007072E0" w:rsidRDefault="007072E0" w:rsidP="007072E0">
                      <w:pPr>
                        <w:jc w:val="center"/>
                        <w:rPr>
                          <w:snapToGrid w:val="0"/>
                          <w:color w:val="000000"/>
                          <w:sz w:val="48"/>
                        </w:rPr>
                      </w:pPr>
                    </w:p>
                  </w:txbxContent>
                </v:textbox>
              </v:shape>
              <v:shape id="_x0000_s1751" type="#_x0000_t202" style="position:absolute;left:7814;top:7944;width:1456;height:490;v-text-anchor:top-baseline" stroked="f">
                <v:textbox style="mso-next-textbox:#_x0000_s1751">
                  <w:txbxContent>
                    <w:p w14:paraId="34D05803" w14:textId="77777777" w:rsidR="007072E0" w:rsidRDefault="007072E0" w:rsidP="007072E0">
                      <w:pPr>
                        <w:ind w:left="120"/>
                        <w:rPr>
                          <w:i/>
                          <w:snapToGrid w:val="0"/>
                          <w:color w:val="000000"/>
                          <w:sz w:val="22"/>
                        </w:rPr>
                      </w:pPr>
                      <w:r>
                        <w:rPr>
                          <w:i/>
                          <w:snapToGrid w:val="0"/>
                          <w:color w:val="000000"/>
                          <w:sz w:val="22"/>
                        </w:rPr>
                        <w:t>Implement</w:t>
                      </w:r>
                    </w:p>
                  </w:txbxContent>
                </v:textbox>
              </v:shape>
            </v:group>
            <v:group id="_x0000_s1752" style="position:absolute;left:4806;top:9294;width:2242;height:1067" coordorigin="840,1440" coordsize="1008,480">
              <v:shape id="_x0000_s1753" type="#_x0000_t111" style="position:absolute;left:840;top:1440;width:1008;height:480">
                <v:shadow on="t"/>
                <v:textbox style="mso-next-textbox:#_x0000_s1753">
                  <w:txbxContent>
                    <w:p w14:paraId="574F947C" w14:textId="77777777" w:rsidR="007072E0" w:rsidRDefault="007072E0" w:rsidP="007072E0">
                      <w:pPr>
                        <w:rPr>
                          <w:i/>
                          <w:snapToGrid w:val="0"/>
                          <w:color w:val="000000"/>
                          <w:sz w:val="28"/>
                        </w:rPr>
                      </w:pPr>
                    </w:p>
                    <w:p w14:paraId="23004FBC" w14:textId="77777777" w:rsidR="007072E0" w:rsidRDefault="007072E0" w:rsidP="007072E0">
                      <w:pPr>
                        <w:jc w:val="center"/>
                        <w:rPr>
                          <w:snapToGrid w:val="0"/>
                          <w:color w:val="000000"/>
                          <w:sz w:val="48"/>
                        </w:rPr>
                      </w:pPr>
                    </w:p>
                  </w:txbxContent>
                </v:textbox>
              </v:shape>
              <v:shape id="_x0000_s1754" type="#_x0000_t202" style="position:absolute;left:1008;top:1488;width:673;height:363" filled="f" stroked="f">
                <v:textbox style="mso-next-textbox:#_x0000_s1754">
                  <w:txbxContent>
                    <w:p w14:paraId="438C4243" w14:textId="77777777" w:rsidR="007072E0" w:rsidRDefault="007072E0" w:rsidP="007072E0">
                      <w:pPr>
                        <w:ind w:left="120"/>
                        <w:rPr>
                          <w:i/>
                          <w:snapToGrid w:val="0"/>
                          <w:color w:val="000000"/>
                          <w:sz w:val="16"/>
                          <w:szCs w:val="16"/>
                        </w:rPr>
                      </w:pPr>
                      <w:r>
                        <w:rPr>
                          <w:i/>
                          <w:snapToGrid w:val="0"/>
                          <w:color w:val="000000"/>
                          <w:sz w:val="18"/>
                          <w:szCs w:val="18"/>
                        </w:rPr>
                        <w:t xml:space="preserve"> </w:t>
                      </w:r>
                    </w:p>
                    <w:p w14:paraId="76D6DD34" w14:textId="77777777" w:rsidR="007072E0" w:rsidRDefault="007072E0" w:rsidP="007072E0">
                      <w:pPr>
                        <w:ind w:left="120"/>
                        <w:rPr>
                          <w:i/>
                          <w:snapToGrid w:val="0"/>
                          <w:color w:val="000000"/>
                          <w:sz w:val="28"/>
                        </w:rPr>
                      </w:pPr>
                      <w:r>
                        <w:rPr>
                          <w:i/>
                          <w:snapToGrid w:val="0"/>
                          <w:color w:val="000000"/>
                          <w:sz w:val="22"/>
                        </w:rPr>
                        <w:t>Check and Correct</w:t>
                      </w:r>
                    </w:p>
                  </w:txbxContent>
                </v:textbox>
              </v:shape>
            </v:group>
            <v:group id="_x0000_s3095" style="position:absolute;left:2760;top:7555;width:2243;height:1068" coordorigin="2760,7555" coordsize="2243,1068">
              <v:shape id="_x0000_s1755" type="#_x0000_t111" style="position:absolute;left:2760;top:7555;width:2243;height:1068">
                <v:shadow on="t"/>
                <v:textbox style="mso-next-textbox:#_x0000_s1755">
                  <w:txbxContent>
                    <w:p w14:paraId="7A2BC4C4" w14:textId="77777777" w:rsidR="007072E0" w:rsidRDefault="007072E0" w:rsidP="007072E0">
                      <w:pPr>
                        <w:rPr>
                          <w:i/>
                          <w:snapToGrid w:val="0"/>
                          <w:color w:val="000000"/>
                          <w:sz w:val="28"/>
                        </w:rPr>
                      </w:pPr>
                    </w:p>
                    <w:p w14:paraId="7C288671" w14:textId="77777777" w:rsidR="007072E0" w:rsidRDefault="007072E0" w:rsidP="007072E0">
                      <w:pPr>
                        <w:jc w:val="center"/>
                        <w:rPr>
                          <w:snapToGrid w:val="0"/>
                          <w:color w:val="000000"/>
                          <w:sz w:val="48"/>
                        </w:rPr>
                      </w:pPr>
                    </w:p>
                  </w:txbxContent>
                </v:textbox>
              </v:shape>
              <v:shape id="_x0000_s1756" type="#_x0000_t202" style="position:absolute;left:2904;top:7555;width:2084;height:891" filled="f" stroked="f">
                <v:textbox style="mso-next-textbox:#_x0000_s1756">
                  <w:txbxContent>
                    <w:p w14:paraId="7E00415E" w14:textId="77777777" w:rsidR="007072E0" w:rsidRDefault="007072E0" w:rsidP="007072E0">
                      <w:pPr>
                        <w:jc w:val="center"/>
                        <w:rPr>
                          <w:i/>
                          <w:snapToGrid w:val="0"/>
                          <w:color w:val="000000"/>
                          <w:sz w:val="18"/>
                          <w:szCs w:val="18"/>
                        </w:rPr>
                      </w:pPr>
                    </w:p>
                    <w:p w14:paraId="6AD8A3FD" w14:textId="77777777" w:rsidR="007072E0" w:rsidRDefault="007072E0" w:rsidP="007072E0">
                      <w:pPr>
                        <w:ind w:left="360"/>
                        <w:rPr>
                          <w:i/>
                          <w:snapToGrid w:val="0"/>
                          <w:color w:val="000000"/>
                          <w:sz w:val="22"/>
                        </w:rPr>
                      </w:pPr>
                      <w:r>
                        <w:rPr>
                          <w:i/>
                          <w:snapToGrid w:val="0"/>
                          <w:color w:val="000000"/>
                          <w:sz w:val="22"/>
                        </w:rPr>
                        <w:t>Review and Improve</w:t>
                      </w:r>
                    </w:p>
                  </w:txbxContent>
                </v:textbox>
              </v:shape>
            </v:group>
          </v:group>
        </w:pict>
      </w:r>
    </w:p>
    <w:p w14:paraId="5E10AA18" w14:textId="77777777" w:rsidR="007072E0" w:rsidRDefault="007072E0" w:rsidP="007072E0"/>
    <w:p w14:paraId="405A30E3" w14:textId="77777777" w:rsidR="007072E0" w:rsidRDefault="007072E0" w:rsidP="007072E0"/>
    <w:p w14:paraId="5F1249F5" w14:textId="77777777" w:rsidR="007072E0" w:rsidRDefault="007072E0" w:rsidP="007072E0"/>
    <w:p w14:paraId="5BAC1F82" w14:textId="77777777" w:rsidR="007072E0" w:rsidRDefault="007072E0" w:rsidP="007072E0"/>
    <w:p w14:paraId="7541A074" w14:textId="77777777" w:rsidR="007072E0" w:rsidRDefault="007072E0" w:rsidP="007072E0"/>
    <w:p w14:paraId="71B5875C" w14:textId="77777777" w:rsidR="007072E0" w:rsidRDefault="007072E0" w:rsidP="007072E0"/>
    <w:p w14:paraId="5C16D320" w14:textId="77777777" w:rsidR="007072E0" w:rsidRDefault="007072E0" w:rsidP="007072E0"/>
    <w:p w14:paraId="72AE5275" w14:textId="77777777" w:rsidR="007072E0" w:rsidRDefault="007072E0" w:rsidP="007072E0"/>
    <w:p w14:paraId="249E388F" w14:textId="77777777" w:rsidR="007072E0" w:rsidRDefault="007072E0" w:rsidP="007072E0"/>
    <w:p w14:paraId="64EC88B5" w14:textId="77777777" w:rsidR="007072E0" w:rsidRDefault="007072E0" w:rsidP="007072E0"/>
    <w:p w14:paraId="614581E3" w14:textId="77777777" w:rsidR="007072E0" w:rsidRDefault="007072E0" w:rsidP="007072E0"/>
    <w:p w14:paraId="4294BE27" w14:textId="77777777" w:rsidR="007072E0" w:rsidRDefault="007072E0" w:rsidP="007072E0"/>
    <w:p w14:paraId="5F4FAC18" w14:textId="77777777" w:rsidR="007072E0" w:rsidRDefault="007072E0" w:rsidP="007072E0"/>
    <w:p w14:paraId="0E89EAF7" w14:textId="77777777" w:rsidR="007072E0" w:rsidRDefault="007072E0" w:rsidP="007072E0"/>
    <w:p w14:paraId="5C07BBD4" w14:textId="77777777" w:rsidR="007072E0" w:rsidRDefault="007072E0" w:rsidP="007072E0"/>
    <w:p w14:paraId="2FBD9367" w14:textId="77777777" w:rsidR="007072E0" w:rsidRDefault="007072E0" w:rsidP="007072E0"/>
    <w:p w14:paraId="16CC92AA" w14:textId="77777777" w:rsidR="007072E0" w:rsidRDefault="007072E0" w:rsidP="007072E0"/>
    <w:p w14:paraId="412338BB" w14:textId="77777777" w:rsidR="007072E0" w:rsidRDefault="007072E0" w:rsidP="004D6A9B">
      <w:pPr>
        <w:pStyle w:val="FootnoteText"/>
        <w:ind w:right="2067"/>
        <w:rPr>
          <w:noProof/>
          <w:sz w:val="24"/>
        </w:rPr>
      </w:pPr>
    </w:p>
    <w:p w14:paraId="7F4447E1" w14:textId="77777777" w:rsidR="007072E0" w:rsidRDefault="007072E0" w:rsidP="004D6A9B">
      <w:pPr>
        <w:pStyle w:val="Heading1"/>
        <w:ind w:right="2067"/>
        <w:rPr>
          <w:rFonts w:ascii="Arial" w:hAnsi="Arial" w:cs="Arial"/>
        </w:rPr>
      </w:pPr>
      <w:r>
        <w:rPr>
          <w:rFonts w:ascii="Arial" w:hAnsi="Arial" w:cs="Arial"/>
        </w:rPr>
        <w:t>Outcomes</w:t>
      </w:r>
    </w:p>
    <w:p w14:paraId="79867CCB" w14:textId="77777777" w:rsidR="007072E0" w:rsidRDefault="007072E0" w:rsidP="004D6A9B">
      <w:pPr>
        <w:ind w:right="2067"/>
        <w:rPr>
          <w:sz w:val="22"/>
          <w:szCs w:val="22"/>
        </w:rPr>
      </w:pPr>
      <w:r>
        <w:rPr>
          <w:sz w:val="22"/>
          <w:szCs w:val="22"/>
        </w:rPr>
        <w:t>At the conclusion of this “Environmental Policy Statement” section, you will have:</w:t>
      </w:r>
    </w:p>
    <w:p w14:paraId="376E73E7" w14:textId="77777777" w:rsidR="007072E0" w:rsidRDefault="007072E0" w:rsidP="004D6A9B">
      <w:pPr>
        <w:numPr>
          <w:ilvl w:val="0"/>
          <w:numId w:val="29"/>
        </w:numPr>
        <w:ind w:right="2067"/>
        <w:rPr>
          <w:sz w:val="22"/>
          <w:szCs w:val="22"/>
        </w:rPr>
      </w:pPr>
      <w:r>
        <w:rPr>
          <w:sz w:val="22"/>
          <w:szCs w:val="22"/>
        </w:rPr>
        <w:t>Identified and listed the environmental issues of greatest importance to your farm or ranch.</w:t>
      </w:r>
    </w:p>
    <w:p w14:paraId="23613E03" w14:textId="77777777" w:rsidR="007072E0" w:rsidRDefault="007072E0" w:rsidP="004D6A9B">
      <w:pPr>
        <w:numPr>
          <w:ilvl w:val="0"/>
          <w:numId w:val="29"/>
        </w:numPr>
        <w:ind w:right="2067"/>
        <w:rPr>
          <w:sz w:val="22"/>
          <w:szCs w:val="22"/>
        </w:rPr>
      </w:pPr>
      <w:r>
        <w:rPr>
          <w:sz w:val="22"/>
          <w:szCs w:val="22"/>
        </w:rPr>
        <w:t>Established an environmental policy statement that expresses the pr</w:t>
      </w:r>
      <w:r w:rsidR="004D6A9B">
        <w:rPr>
          <w:sz w:val="22"/>
          <w:szCs w:val="22"/>
        </w:rPr>
        <w:t xml:space="preserve">iorities and commitments </w:t>
      </w:r>
      <w:r>
        <w:rPr>
          <w:sz w:val="22"/>
          <w:szCs w:val="22"/>
        </w:rPr>
        <w:t>you consider most critical to your livestock or poultry operation.</w:t>
      </w:r>
    </w:p>
    <w:p w14:paraId="6494AB71" w14:textId="77777777" w:rsidR="007072E0" w:rsidRDefault="007072E0" w:rsidP="004D6A9B">
      <w:pPr>
        <w:ind w:right="2067"/>
      </w:pPr>
    </w:p>
    <w:p w14:paraId="3681EA4A" w14:textId="77777777" w:rsidR="007072E0" w:rsidRDefault="007072E0" w:rsidP="004D6A9B">
      <w:pPr>
        <w:ind w:right="2067"/>
      </w:pPr>
    </w:p>
    <w:p w14:paraId="3105E35D" w14:textId="77777777" w:rsidR="007072E0" w:rsidRDefault="007072E0" w:rsidP="007072E0"/>
    <w:p w14:paraId="49F02F64" w14:textId="77777777" w:rsidR="007072E0" w:rsidRDefault="007072E0" w:rsidP="007072E0">
      <w:pPr>
        <w:sectPr w:rsidR="007072E0" w:rsidSect="00E6765D">
          <w:headerReference w:type="default" r:id="rId21"/>
          <w:pgSz w:w="12240" w:h="15840" w:code="1"/>
          <w:pgMar w:top="1440" w:right="1440" w:bottom="1440" w:left="1440" w:header="720" w:footer="720" w:gutter="0"/>
          <w:pgNumType w:start="1"/>
          <w:cols w:space="720"/>
          <w:docGrid w:linePitch="326"/>
        </w:sectPr>
      </w:pPr>
    </w:p>
    <w:p w14:paraId="1E56E98B" w14:textId="77777777" w:rsidR="007072E0" w:rsidRDefault="007072E0" w:rsidP="007072E0">
      <w:pPr>
        <w:pStyle w:val="BodyText"/>
        <w:rPr>
          <w:bCs/>
          <w:sz w:val="22"/>
          <w:szCs w:val="22"/>
        </w:rPr>
      </w:pPr>
    </w:p>
    <w:p w14:paraId="074A47A6" w14:textId="77777777" w:rsidR="007072E0" w:rsidRDefault="005064C3" w:rsidP="007072E0">
      <w:pPr>
        <w:pStyle w:val="BodyText"/>
        <w:rPr>
          <w:rFonts w:ascii="Arial" w:hAnsi="Arial" w:cs="Arial"/>
          <w:b/>
          <w:bCs/>
          <w:sz w:val="32"/>
        </w:rPr>
      </w:pPr>
      <w:r>
        <w:rPr>
          <w:rFonts w:ascii="Arial" w:hAnsi="Arial" w:cs="Arial"/>
          <w:i/>
          <w:iCs/>
          <w:noProof/>
          <w:sz w:val="32"/>
          <w:szCs w:val="32"/>
        </w:rPr>
        <w:pict w14:anchorId="2CD38340">
          <v:shape id="_x0000_s1737" type="#_x0000_t202" style="position:absolute;margin-left:352.8pt;margin-top:7.2pt;width:115.2pt;height:115.2pt;z-index:31" filled="f" fillcolor="#5f5f5f" strokecolor="teal" strokeweight=".5pt">
            <v:textbox style="mso-next-textbox:#_x0000_s1737">
              <w:txbxContent>
                <w:p w14:paraId="6E57D1FF" w14:textId="77777777" w:rsidR="007072E0" w:rsidRDefault="007072E0" w:rsidP="007072E0">
                  <w:pPr>
                    <w:spacing w:before="60"/>
                    <w:rPr>
                      <w:rFonts w:ascii="Arial" w:hAnsi="Arial" w:cs="Arial"/>
                      <w:i/>
                      <w:iCs/>
                      <w:color w:val="000000"/>
                      <w:sz w:val="28"/>
                    </w:rPr>
                  </w:pPr>
                  <w:r>
                    <w:rPr>
                      <w:rFonts w:ascii="Arial" w:hAnsi="Arial" w:cs="Arial"/>
                      <w:b/>
                      <w:i/>
                      <w:iCs/>
                      <w:color w:val="000000"/>
                      <w:sz w:val="36"/>
                      <w:szCs w:val="36"/>
                    </w:rPr>
                    <w:t>T</w:t>
                  </w:r>
                  <w:r>
                    <w:rPr>
                      <w:rFonts w:ascii="Arial" w:hAnsi="Arial" w:cs="Arial"/>
                      <w:i/>
                      <w:iCs/>
                      <w:color w:val="000000"/>
                      <w:sz w:val="28"/>
                      <w:szCs w:val="28"/>
                    </w:rPr>
                    <w:t>his step will help you deter-mine which issues are most significant to your operation.</w:t>
                  </w:r>
                </w:p>
              </w:txbxContent>
            </v:textbox>
            <w10:wrap type="square"/>
          </v:shape>
        </w:pict>
      </w:r>
      <w:r w:rsidR="007072E0">
        <w:rPr>
          <w:rFonts w:ascii="Arial" w:hAnsi="Arial" w:cs="Arial"/>
          <w:bCs/>
          <w:sz w:val="32"/>
          <w:szCs w:val="32"/>
        </w:rPr>
        <w:t>Fact Sheet 1.</w:t>
      </w:r>
      <w:r w:rsidR="007072E0">
        <w:rPr>
          <w:rFonts w:ascii="Arial" w:hAnsi="Arial" w:cs="Arial"/>
          <w:b/>
          <w:bCs/>
          <w:sz w:val="32"/>
        </w:rPr>
        <w:t xml:space="preserve"> </w:t>
      </w:r>
      <w:r w:rsidR="007072E0">
        <w:rPr>
          <w:rFonts w:ascii="Arial" w:hAnsi="Arial" w:cs="Arial"/>
          <w:bCs/>
          <w:color w:val="008080"/>
          <w:sz w:val="32"/>
          <w:szCs w:val="32"/>
        </w:rPr>
        <w:t>What Are My Significant Environmental Issues?</w:t>
      </w:r>
    </w:p>
    <w:p w14:paraId="47AB7017" w14:textId="77777777" w:rsidR="007072E0" w:rsidRDefault="007072E0" w:rsidP="007072E0">
      <w:pPr>
        <w:pStyle w:val="BodyText"/>
        <w:rPr>
          <w:rFonts w:ascii="Arial" w:hAnsi="Arial" w:cs="Arial"/>
          <w:sz w:val="22"/>
          <w:szCs w:val="22"/>
        </w:rPr>
      </w:pPr>
    </w:p>
    <w:p w14:paraId="16F7F275" w14:textId="77777777" w:rsidR="007072E0" w:rsidRDefault="007072E0" w:rsidP="007072E0">
      <w:pPr>
        <w:pStyle w:val="BodyText"/>
        <w:rPr>
          <w:rFonts w:ascii="Arial" w:hAnsi="Arial" w:cs="Arial"/>
          <w:sz w:val="22"/>
          <w:szCs w:val="22"/>
        </w:rPr>
      </w:pPr>
    </w:p>
    <w:p w14:paraId="411D2CA6" w14:textId="77777777" w:rsidR="007072E0" w:rsidRDefault="007072E0" w:rsidP="007072E0">
      <w:pPr>
        <w:rPr>
          <w:sz w:val="22"/>
          <w:szCs w:val="22"/>
        </w:rPr>
      </w:pPr>
      <w:r>
        <w:rPr>
          <w:sz w:val="22"/>
          <w:szCs w:val="22"/>
        </w:rPr>
        <w:t xml:space="preserve">Every operation faces a unique set of challenges and circumstances. This exercise will assist in evaluating a wide range of issues to identify those </w:t>
      </w:r>
      <w:r>
        <w:rPr>
          <w:sz w:val="22"/>
          <w:szCs w:val="22"/>
        </w:rPr>
        <w:br/>
        <w:t>that are currently important or those anticipated to become important in the future. The issues you select can be part of your policy statement and will be used to focus your stewardship plans toward efforts most likely to address those significant issues.</w:t>
      </w:r>
    </w:p>
    <w:p w14:paraId="1746B459" w14:textId="77777777" w:rsidR="007072E0" w:rsidRDefault="007072E0" w:rsidP="007072E0">
      <w:pPr>
        <w:rPr>
          <w:sz w:val="22"/>
          <w:szCs w:val="22"/>
        </w:rPr>
      </w:pPr>
    </w:p>
    <w:p w14:paraId="0E817E38" w14:textId="77777777" w:rsidR="007072E0" w:rsidRDefault="007072E0" w:rsidP="007072E0">
      <w:pPr>
        <w:pStyle w:val="Heading1"/>
        <w:rPr>
          <w:rFonts w:ascii="Arial" w:hAnsi="Arial" w:cs="Arial"/>
        </w:rPr>
      </w:pPr>
      <w:r>
        <w:rPr>
          <w:rFonts w:ascii="Arial" w:hAnsi="Arial" w:cs="Arial"/>
        </w:rPr>
        <w:t>Which Issues Do I Need to Address At This Time?</w:t>
      </w:r>
    </w:p>
    <w:p w14:paraId="18D3F38D" w14:textId="77777777" w:rsidR="007072E0" w:rsidRDefault="007072E0" w:rsidP="007072E0">
      <w:pPr>
        <w:rPr>
          <w:sz w:val="22"/>
          <w:szCs w:val="22"/>
        </w:rPr>
      </w:pPr>
      <w:r>
        <w:rPr>
          <w:sz w:val="22"/>
          <w:szCs w:val="22"/>
        </w:rPr>
        <w:t>"Handout 1. Identification of Significant Environmental Issues” contains a wide range of environmental issues to evaluate. It asks you to consider those issues from several different points of view. You are encouraged to change or add to the issues (or points of view) listed on Handout 1. Your knowledge of your own rural community, how likely it is that particular events could occur, and the severity if it did occur should be used when deciding which issues are important and which are not. For example, an owner whose operation borders a continuous stream containing an endangered fish species might regard surface water quality issues differently than one with no direct drainage to a stream.</w:t>
      </w:r>
    </w:p>
    <w:p w14:paraId="16332D76" w14:textId="77777777" w:rsidR="007072E0" w:rsidRDefault="007072E0" w:rsidP="007072E0">
      <w:pPr>
        <w:rPr>
          <w:sz w:val="22"/>
          <w:szCs w:val="22"/>
        </w:rPr>
      </w:pPr>
    </w:p>
    <w:p w14:paraId="4463B50D" w14:textId="77777777" w:rsidR="007072E0" w:rsidRDefault="005064C3" w:rsidP="007072E0">
      <w:pPr>
        <w:rPr>
          <w:sz w:val="22"/>
          <w:szCs w:val="22"/>
        </w:rPr>
      </w:pPr>
      <w:r>
        <w:rPr>
          <w:noProof/>
          <w:sz w:val="22"/>
          <w:szCs w:val="22"/>
        </w:rPr>
        <w:pict w14:anchorId="495F0385">
          <v:rect id="_x0000_s1738" style="position:absolute;margin-left:0;margin-top:.75pt;width:324pt;height:93.6pt;z-index:32" filled="f" fillcolor="silver" strokecolor="gray" strokeweight=".5pt">
            <v:textbox style="mso-next-textbox:#_x0000_s1738">
              <w:txbxContent>
                <w:p w14:paraId="504E2A67" w14:textId="77777777" w:rsidR="007072E0" w:rsidRDefault="007072E0" w:rsidP="007072E0">
                  <w:pPr>
                    <w:spacing w:before="60" w:after="60"/>
                    <w:ind w:left="115" w:right="90"/>
                    <w:rPr>
                      <w:i/>
                    </w:rPr>
                  </w:pPr>
                  <w:r>
                    <w:rPr>
                      <w:i/>
                    </w:rPr>
                    <w:t xml:space="preserve">One of the most useful aspects of the </w:t>
                  </w:r>
                  <w:smartTag w:uri="urn:schemas-microsoft-com:office:smarttags" w:element="place">
                    <w:r>
                      <w:rPr>
                        <w:i/>
                      </w:rPr>
                      <w:t>EMS</w:t>
                    </w:r>
                  </w:smartTag>
                  <w:r>
                    <w:rPr>
                      <w:i/>
                    </w:rPr>
                    <w:t xml:space="preserve"> process for me turned out to be learning about how my neighbors view my farm. Knowing their perspectives helped me prioritize what</w:t>
                  </w:r>
                  <w:r>
                    <w:rPr>
                      <w:i/>
                    </w:rPr>
                    <w:br/>
                    <w:t>to tackle first to address their and my own environmental concerns.</w:t>
                  </w:r>
                </w:p>
                <w:p w14:paraId="61BD9CDD" w14:textId="77777777" w:rsidR="007072E0" w:rsidRDefault="007072E0" w:rsidP="007072E0">
                  <w:pPr>
                    <w:pStyle w:val="Header"/>
                    <w:tabs>
                      <w:tab w:val="clear" w:pos="4320"/>
                      <w:tab w:val="clear" w:pos="8640"/>
                    </w:tabs>
                    <w:spacing w:before="60" w:after="60"/>
                    <w:ind w:left="432" w:hanging="288"/>
                    <w:rPr>
                      <w:sz w:val="20"/>
                      <w:szCs w:val="20"/>
                    </w:rPr>
                  </w:pPr>
                  <w:r>
                    <w:rPr>
                      <w:sz w:val="20"/>
                      <w:szCs w:val="20"/>
                    </w:rPr>
                    <w:t>---</w:t>
                  </w:r>
                  <w:smartTag w:uri="urn:schemas-microsoft-com:office:smarttags" w:element="place">
                    <w:r>
                      <w:rPr>
                        <w:sz w:val="20"/>
                        <w:szCs w:val="20"/>
                      </w:rPr>
                      <w:t>Wisconsin</w:t>
                    </w:r>
                  </w:smartTag>
                  <w:r>
                    <w:rPr>
                      <w:sz w:val="20"/>
                      <w:szCs w:val="20"/>
                    </w:rPr>
                    <w:t xml:space="preserve"> dairy producer</w:t>
                  </w:r>
                </w:p>
              </w:txbxContent>
            </v:textbox>
            <w10:wrap type="square"/>
          </v:rect>
        </w:pict>
      </w:r>
      <w:r w:rsidR="007072E0">
        <w:rPr>
          <w:sz w:val="22"/>
          <w:szCs w:val="22"/>
        </w:rPr>
        <w:t xml:space="preserve">Handout 1 asks you to consider the perspectives of neighbors, family, employees, or regulators. It also asks you to consider your own interests and vision for the future. The quality of life you and your family aspire to have can be a powerful influence on how you manage your resources. These and other long-term priorities should be factored into your </w:t>
      </w:r>
      <w:smartTag w:uri="urn:schemas-microsoft-com:office:smarttags" w:element="place">
        <w:r w:rsidR="007072E0">
          <w:rPr>
            <w:sz w:val="22"/>
            <w:szCs w:val="22"/>
          </w:rPr>
          <w:t>EMS</w:t>
        </w:r>
      </w:smartTag>
      <w:r w:rsidR="007072E0">
        <w:rPr>
          <w:sz w:val="22"/>
          <w:szCs w:val="22"/>
        </w:rPr>
        <w:t>.</w:t>
      </w:r>
    </w:p>
    <w:p w14:paraId="40257B81" w14:textId="77777777" w:rsidR="007072E0" w:rsidRDefault="007072E0" w:rsidP="007072E0">
      <w:pPr>
        <w:rPr>
          <w:sz w:val="22"/>
          <w:szCs w:val="22"/>
        </w:rPr>
      </w:pPr>
    </w:p>
    <w:p w14:paraId="78FFDE26" w14:textId="77777777" w:rsidR="007072E0" w:rsidRDefault="007072E0" w:rsidP="007072E0">
      <w:pPr>
        <w:rPr>
          <w:sz w:val="22"/>
          <w:szCs w:val="22"/>
        </w:rPr>
      </w:pPr>
      <w:r>
        <w:rPr>
          <w:sz w:val="22"/>
          <w:szCs w:val="22"/>
        </w:rPr>
        <w:t>There are no hard and fast rules for selecting which issues are significant. Some people identify two or three significant issues while others identify a dozen. You can select issues with the most “</w:t>
      </w:r>
      <w:proofErr w:type="spellStart"/>
      <w:r>
        <w:rPr>
          <w:sz w:val="22"/>
          <w:szCs w:val="22"/>
        </w:rPr>
        <w:t>Xs</w:t>
      </w:r>
      <w:proofErr w:type="spellEnd"/>
      <w:r>
        <w:rPr>
          <w:sz w:val="22"/>
          <w:szCs w:val="22"/>
        </w:rPr>
        <w:t xml:space="preserve">” or those that are especially sensitive to one group. Selecting an issue does not mean you must immediately implement an expensive or time-consuming solution. It </w:t>
      </w:r>
      <w:r>
        <w:rPr>
          <w:i/>
          <w:iCs/>
          <w:sz w:val="22"/>
          <w:szCs w:val="22"/>
        </w:rPr>
        <w:t>does</w:t>
      </w:r>
      <w:r>
        <w:rPr>
          <w:sz w:val="22"/>
          <w:szCs w:val="22"/>
        </w:rPr>
        <w:t xml:space="preserve"> mean that you will evaluate your current activities in regard to that issue and decide if additional efforts are needed. In the future, you will re-evaluate your significant environmental issues on a regular basis to be sure your </w:t>
      </w:r>
      <w:smartTag w:uri="urn:schemas-microsoft-com:office:smarttags" w:element="place">
        <w:r>
          <w:rPr>
            <w:sz w:val="22"/>
            <w:szCs w:val="22"/>
          </w:rPr>
          <w:t>EMS</w:t>
        </w:r>
      </w:smartTag>
      <w:r>
        <w:rPr>
          <w:sz w:val="22"/>
          <w:szCs w:val="22"/>
        </w:rPr>
        <w:t xml:space="preserve"> continues to address those most vital to your operation.</w:t>
      </w:r>
    </w:p>
    <w:p w14:paraId="0AFA534A" w14:textId="77777777" w:rsidR="007072E0" w:rsidRDefault="007072E0" w:rsidP="007072E0"/>
    <w:p w14:paraId="4059FE8C" w14:textId="77777777" w:rsidR="007072E0" w:rsidRDefault="007072E0" w:rsidP="007072E0">
      <w:pPr>
        <w:rPr>
          <w:rFonts w:ascii="Arial" w:hAnsi="Arial" w:cs="Arial"/>
          <w:b/>
          <w:bCs/>
        </w:rPr>
      </w:pPr>
      <w:r>
        <w:rPr>
          <w:rFonts w:ascii="Arial" w:hAnsi="Arial" w:cs="Arial"/>
          <w:b/>
          <w:bCs/>
        </w:rPr>
        <w:t>Recommended Activities</w:t>
      </w:r>
    </w:p>
    <w:p w14:paraId="57871155" w14:textId="77777777" w:rsidR="007072E0" w:rsidRDefault="007072E0" w:rsidP="007072E0">
      <w:pPr>
        <w:pStyle w:val="BodyTextIndent2"/>
        <w:rPr>
          <w:sz w:val="22"/>
          <w:szCs w:val="22"/>
        </w:rPr>
      </w:pPr>
      <w:r>
        <w:rPr>
          <w:sz w:val="22"/>
          <w:szCs w:val="22"/>
        </w:rPr>
        <w:t>1.</w:t>
      </w:r>
      <w:r>
        <w:rPr>
          <w:sz w:val="22"/>
          <w:szCs w:val="22"/>
        </w:rPr>
        <w:tab/>
        <w:t>Complete "Handout 1. Identification of Significant Environmental Issues."</w:t>
      </w:r>
    </w:p>
    <w:p w14:paraId="73B0C6DD" w14:textId="77777777" w:rsidR="007072E0" w:rsidRDefault="007072E0" w:rsidP="007072E0">
      <w:pPr>
        <w:ind w:left="360" w:hanging="360"/>
        <w:rPr>
          <w:sz w:val="22"/>
          <w:szCs w:val="22"/>
        </w:rPr>
      </w:pPr>
      <w:r>
        <w:rPr>
          <w:sz w:val="22"/>
          <w:szCs w:val="22"/>
        </w:rPr>
        <w:t>2.</w:t>
      </w:r>
      <w:r>
        <w:rPr>
          <w:sz w:val="22"/>
          <w:szCs w:val="22"/>
        </w:rPr>
        <w:tab/>
        <w:t xml:space="preserve">Complete "Work Sheet 1. Significant Environmental Issues” in </w:t>
      </w:r>
      <w:r>
        <w:rPr>
          <w:bCs/>
          <w:i/>
          <w:iCs/>
          <w:sz w:val="22"/>
          <w:szCs w:val="22"/>
        </w:rPr>
        <w:t xml:space="preserve">My </w:t>
      </w:r>
      <w:smartTag w:uri="urn:schemas-microsoft-com:office:smarttags" w:element="place">
        <w:r>
          <w:rPr>
            <w:bCs/>
            <w:i/>
            <w:iCs/>
            <w:sz w:val="22"/>
            <w:szCs w:val="22"/>
          </w:rPr>
          <w:t>EMS</w:t>
        </w:r>
      </w:smartTag>
      <w:r>
        <w:rPr>
          <w:bCs/>
          <w:i/>
          <w:iCs/>
          <w:sz w:val="22"/>
          <w:szCs w:val="22"/>
        </w:rPr>
        <w:t xml:space="preserve"> Workbook</w:t>
      </w:r>
      <w:r>
        <w:rPr>
          <w:sz w:val="22"/>
          <w:szCs w:val="22"/>
        </w:rPr>
        <w:t>.</w:t>
      </w:r>
    </w:p>
    <w:p w14:paraId="5FC9F615" w14:textId="77777777" w:rsidR="007072E0" w:rsidRDefault="007072E0" w:rsidP="007072E0">
      <w:pPr>
        <w:ind w:left="360" w:hanging="360"/>
        <w:rPr>
          <w:sz w:val="22"/>
          <w:szCs w:val="22"/>
        </w:rPr>
      </w:pPr>
    </w:p>
    <w:p w14:paraId="61F26FC0" w14:textId="77777777" w:rsidR="007072E0" w:rsidRDefault="007072E0" w:rsidP="007072E0">
      <w:pPr>
        <w:rPr>
          <w:i/>
          <w:iCs/>
          <w:sz w:val="22"/>
          <w:szCs w:val="22"/>
        </w:rPr>
      </w:pPr>
      <w:r>
        <w:rPr>
          <w:i/>
          <w:iCs/>
          <w:sz w:val="22"/>
          <w:szCs w:val="22"/>
        </w:rPr>
        <w:t>Identifying significant issues should not be a solo exercise. Family members, business partners, key employees, and other key personnel should be included in the discussion. Taking time to talk to (and listen to) suppliers, customers, neighbors, and others may also be beneficial.</w:t>
      </w:r>
    </w:p>
    <w:p w14:paraId="2CB5F6B6" w14:textId="77777777" w:rsidR="007072E0" w:rsidRDefault="007072E0" w:rsidP="007072E0">
      <w:pPr>
        <w:rPr>
          <w:i/>
          <w:iCs/>
          <w:sz w:val="22"/>
          <w:szCs w:val="22"/>
        </w:rPr>
      </w:pPr>
    </w:p>
    <w:p w14:paraId="5BC6756A" w14:textId="77777777" w:rsidR="007072E0" w:rsidRDefault="007072E0" w:rsidP="007072E0">
      <w:pPr>
        <w:rPr>
          <w:i/>
          <w:iCs/>
          <w:sz w:val="22"/>
          <w:szCs w:val="22"/>
        </w:rPr>
      </w:pPr>
    </w:p>
    <w:p w14:paraId="6793406B" w14:textId="77777777" w:rsidR="007072E0" w:rsidRDefault="007072E0" w:rsidP="007072E0">
      <w:pPr>
        <w:pBdr>
          <w:top w:val="single" w:sz="4" w:space="1" w:color="auto"/>
          <w:left w:val="single" w:sz="4" w:space="4" w:color="auto"/>
          <w:bottom w:val="single" w:sz="4" w:space="1" w:color="auto"/>
          <w:right w:val="single" w:sz="4" w:space="4" w:color="auto"/>
        </w:pBdr>
        <w:rPr>
          <w:i/>
          <w:iCs/>
        </w:rPr>
        <w:sectPr w:rsidR="007072E0">
          <w:pgSz w:w="12240" w:h="15840" w:code="1"/>
          <w:pgMar w:top="1440" w:right="1440" w:bottom="1440" w:left="1440" w:header="720" w:footer="720" w:gutter="0"/>
          <w:cols w:space="720"/>
          <w:docGrid w:linePitch="326"/>
        </w:sectPr>
      </w:pPr>
    </w:p>
    <w:p w14:paraId="171B2BB4" w14:textId="77777777" w:rsidR="007072E0" w:rsidRDefault="007072E0" w:rsidP="007072E0">
      <w:pPr>
        <w:pStyle w:val="BodyText"/>
        <w:rPr>
          <w:bCs/>
          <w:sz w:val="22"/>
          <w:szCs w:val="22"/>
        </w:rPr>
      </w:pPr>
    </w:p>
    <w:p w14:paraId="08686246" w14:textId="77777777" w:rsidR="007072E0" w:rsidRDefault="005064C3" w:rsidP="007072E0">
      <w:pPr>
        <w:pStyle w:val="BodyText"/>
        <w:rPr>
          <w:rFonts w:ascii="Arial" w:hAnsi="Arial" w:cs="Arial"/>
          <w:bCs/>
          <w:sz w:val="32"/>
        </w:rPr>
      </w:pPr>
      <w:r>
        <w:rPr>
          <w:rFonts w:ascii="Arial" w:hAnsi="Arial" w:cs="Arial"/>
          <w:noProof/>
          <w:sz w:val="32"/>
          <w:szCs w:val="32"/>
        </w:rPr>
        <w:lastRenderedPageBreak/>
        <w:pict w14:anchorId="5D16D3EA">
          <v:shape id="_x0000_s1735" type="#_x0000_t202" style="position:absolute;margin-left:338.4pt;margin-top:7.2pt;width:129.6pt;height:122.4pt;z-index:29" filled="f" fillcolor="#5f5f5f" strokecolor="teal" strokeweight=".5pt">
            <v:textbox style="mso-next-textbox:#_x0000_s1735">
              <w:txbxContent>
                <w:p w14:paraId="75E979FF" w14:textId="77777777" w:rsidR="007072E0" w:rsidRDefault="007072E0" w:rsidP="007072E0">
                  <w:pPr>
                    <w:rPr>
                      <w:rFonts w:ascii="Arial" w:hAnsi="Arial" w:cs="Arial"/>
                      <w:i/>
                      <w:iCs/>
                      <w:color w:val="000000"/>
                      <w:sz w:val="28"/>
                      <w:szCs w:val="28"/>
                    </w:rPr>
                  </w:pPr>
                  <w:r>
                    <w:rPr>
                      <w:rFonts w:ascii="Arial" w:hAnsi="Arial" w:cs="Arial"/>
                      <w:b/>
                      <w:i/>
                      <w:iCs/>
                      <w:color w:val="000000"/>
                      <w:sz w:val="36"/>
                      <w:szCs w:val="36"/>
                    </w:rPr>
                    <w:t>T</w:t>
                  </w:r>
                  <w:r>
                    <w:rPr>
                      <w:rFonts w:ascii="Arial" w:hAnsi="Arial" w:cs="Arial"/>
                      <w:i/>
                      <w:iCs/>
                      <w:color w:val="000000"/>
                      <w:sz w:val="28"/>
                      <w:szCs w:val="28"/>
                    </w:rPr>
                    <w:t xml:space="preserve">his exercise will help you develop </w:t>
                  </w:r>
                  <w:proofErr w:type="gramStart"/>
                  <w:r>
                    <w:rPr>
                      <w:rFonts w:ascii="Arial" w:hAnsi="Arial" w:cs="Arial"/>
                      <w:i/>
                      <w:iCs/>
                      <w:color w:val="000000"/>
                      <w:sz w:val="28"/>
                      <w:szCs w:val="28"/>
                    </w:rPr>
                    <w:t>your</w:t>
                  </w:r>
                  <w:proofErr w:type="gramEnd"/>
                  <w:r>
                    <w:rPr>
                      <w:rFonts w:ascii="Arial" w:hAnsi="Arial" w:cs="Arial"/>
                      <w:i/>
                      <w:iCs/>
                      <w:color w:val="000000"/>
                      <w:sz w:val="28"/>
                      <w:szCs w:val="28"/>
                    </w:rPr>
                    <w:t xml:space="preserve"> environ-mental policy statement, the foundation of your </w:t>
                  </w:r>
                  <w:smartTag w:uri="urn:schemas-microsoft-com:office:smarttags" w:element="place">
                    <w:r>
                      <w:rPr>
                        <w:rFonts w:ascii="Arial" w:hAnsi="Arial" w:cs="Arial"/>
                        <w:i/>
                        <w:iCs/>
                        <w:color w:val="000000"/>
                        <w:sz w:val="28"/>
                        <w:szCs w:val="28"/>
                      </w:rPr>
                      <w:t>EMS</w:t>
                    </w:r>
                  </w:smartTag>
                  <w:r>
                    <w:rPr>
                      <w:rFonts w:ascii="Arial" w:hAnsi="Arial" w:cs="Arial"/>
                      <w:i/>
                      <w:iCs/>
                      <w:color w:val="000000"/>
                      <w:sz w:val="28"/>
                      <w:szCs w:val="28"/>
                    </w:rPr>
                    <w:t>.</w:t>
                  </w:r>
                </w:p>
              </w:txbxContent>
            </v:textbox>
            <w10:wrap type="square"/>
          </v:shape>
        </w:pict>
      </w:r>
      <w:r w:rsidR="007072E0">
        <w:rPr>
          <w:rFonts w:ascii="Arial" w:hAnsi="Arial" w:cs="Arial"/>
          <w:bCs/>
          <w:sz w:val="32"/>
          <w:szCs w:val="32"/>
        </w:rPr>
        <w:t>Fact Sheet 2.</w:t>
      </w:r>
      <w:r w:rsidR="007072E0">
        <w:rPr>
          <w:rFonts w:ascii="Arial" w:hAnsi="Arial" w:cs="Arial"/>
          <w:b/>
          <w:bCs/>
          <w:sz w:val="32"/>
        </w:rPr>
        <w:t xml:space="preserve"> </w:t>
      </w:r>
      <w:r w:rsidR="007072E0">
        <w:rPr>
          <w:rFonts w:ascii="Arial" w:hAnsi="Arial" w:cs="Arial"/>
          <w:bCs/>
          <w:color w:val="008080"/>
          <w:sz w:val="32"/>
          <w:szCs w:val="32"/>
        </w:rPr>
        <w:t>My Environmental Policy Statement</w:t>
      </w:r>
    </w:p>
    <w:p w14:paraId="278ECEA7" w14:textId="77777777" w:rsidR="007072E0" w:rsidRDefault="007072E0" w:rsidP="007072E0">
      <w:pPr>
        <w:pStyle w:val="BodyText"/>
        <w:rPr>
          <w:sz w:val="22"/>
          <w:szCs w:val="22"/>
        </w:rPr>
      </w:pPr>
    </w:p>
    <w:p w14:paraId="2C9AB17D" w14:textId="77777777" w:rsidR="007072E0" w:rsidRDefault="007072E0" w:rsidP="007072E0">
      <w:pPr>
        <w:pStyle w:val="BodyText"/>
        <w:rPr>
          <w:sz w:val="22"/>
          <w:szCs w:val="22"/>
        </w:rPr>
      </w:pPr>
    </w:p>
    <w:p w14:paraId="4597D390" w14:textId="77777777" w:rsidR="007072E0" w:rsidRDefault="007072E0" w:rsidP="007072E0">
      <w:pPr>
        <w:pStyle w:val="BodyText"/>
        <w:rPr>
          <w:sz w:val="22"/>
          <w:szCs w:val="22"/>
        </w:rPr>
      </w:pPr>
      <w:r>
        <w:rPr>
          <w:sz w:val="22"/>
          <w:szCs w:val="22"/>
        </w:rPr>
        <w:t>The environmental policy statement establishes the stewardship commit-</w:t>
      </w:r>
      <w:proofErr w:type="spellStart"/>
      <w:r>
        <w:rPr>
          <w:sz w:val="22"/>
          <w:szCs w:val="22"/>
        </w:rPr>
        <w:t>ments</w:t>
      </w:r>
      <w:proofErr w:type="spellEnd"/>
      <w:r>
        <w:rPr>
          <w:sz w:val="22"/>
          <w:szCs w:val="22"/>
        </w:rPr>
        <w:t xml:space="preserve"> important to you and others who live and work on the farm or ranch. It is one of the first pieces of information you will share with other people. Future activities will be evaluated by asking, "What does our policy statement say we will do?"</w:t>
      </w:r>
    </w:p>
    <w:p w14:paraId="6C9C1C44" w14:textId="77777777" w:rsidR="007072E0" w:rsidRDefault="007072E0" w:rsidP="007072E0">
      <w:pPr>
        <w:pStyle w:val="BodyText"/>
        <w:rPr>
          <w:sz w:val="22"/>
          <w:szCs w:val="22"/>
        </w:rPr>
      </w:pPr>
    </w:p>
    <w:p w14:paraId="3BF55E8E" w14:textId="77777777" w:rsidR="007072E0" w:rsidRDefault="007072E0" w:rsidP="007072E0">
      <w:pPr>
        <w:pStyle w:val="BodyText"/>
        <w:rPr>
          <w:rFonts w:ascii="Arial" w:hAnsi="Arial" w:cs="Arial"/>
          <w:b/>
          <w:bCs/>
        </w:rPr>
      </w:pPr>
      <w:r>
        <w:rPr>
          <w:rFonts w:ascii="Arial" w:hAnsi="Arial" w:cs="Arial"/>
          <w:b/>
          <w:bCs/>
        </w:rPr>
        <w:t>What Should My Policy Statement Include?</w:t>
      </w:r>
    </w:p>
    <w:p w14:paraId="4F393F2F" w14:textId="437D6471" w:rsidR="007072E0" w:rsidRDefault="007072E0" w:rsidP="007072E0">
      <w:pPr>
        <w:pStyle w:val="BodyText"/>
        <w:rPr>
          <w:sz w:val="22"/>
          <w:szCs w:val="22"/>
        </w:rPr>
      </w:pPr>
      <w:r>
        <w:rPr>
          <w:sz w:val="22"/>
          <w:szCs w:val="22"/>
        </w:rPr>
        <w:t xml:space="preserve">Your policy statement needs to include a brief description of your operation. It also needs to include commitments to regulatory compliance, pollution prevention, and continual improvement. While you could write a policy statement using generic statements like “We are committed to preventing pollution,” your policy will be more meaningful if you personalize it with statements such as this one developed by </w:t>
      </w:r>
      <w:r>
        <w:rPr>
          <w:sz w:val="22"/>
          <w:szCs w:val="22"/>
        </w:rPr>
        <w:br/>
        <w:t>a poultry producer:</w:t>
      </w:r>
    </w:p>
    <w:p w14:paraId="3C831E9D" w14:textId="77777777" w:rsidR="00627211" w:rsidRDefault="00627211" w:rsidP="007072E0">
      <w:pPr>
        <w:pStyle w:val="BodyText"/>
        <w:rPr>
          <w:sz w:val="22"/>
          <w:szCs w:val="22"/>
        </w:rPr>
      </w:pPr>
    </w:p>
    <w:p w14:paraId="6239C07E" w14:textId="77777777" w:rsidR="007072E0" w:rsidRDefault="007072E0" w:rsidP="007072E0">
      <w:pPr>
        <w:pStyle w:val="BodyText"/>
        <w:tabs>
          <w:tab w:val="clear" w:pos="1010"/>
          <w:tab w:val="clear" w:pos="2966"/>
          <w:tab w:val="clear" w:pos="3977"/>
          <w:tab w:val="clear" w:pos="4987"/>
          <w:tab w:val="clear" w:pos="5998"/>
          <w:tab w:val="clear" w:pos="7354"/>
          <w:tab w:val="clear" w:pos="8364"/>
        </w:tabs>
        <w:ind w:left="1080" w:right="1224"/>
        <w:rPr>
          <w:sz w:val="22"/>
          <w:szCs w:val="22"/>
        </w:rPr>
      </w:pPr>
      <w:r>
        <w:rPr>
          <w:sz w:val="22"/>
          <w:szCs w:val="22"/>
        </w:rPr>
        <w:t>“We are committed to preventing the discharge of pollutants into the soil, water, or air so that our children will be proud to inherit this land.”</w:t>
      </w:r>
    </w:p>
    <w:p w14:paraId="5C9A9A7B" w14:textId="77777777" w:rsidR="007072E0" w:rsidRDefault="007072E0" w:rsidP="007072E0">
      <w:pPr>
        <w:pStyle w:val="BodyText"/>
        <w:ind w:right="720"/>
        <w:rPr>
          <w:sz w:val="22"/>
          <w:szCs w:val="22"/>
        </w:rPr>
      </w:pPr>
    </w:p>
    <w:p w14:paraId="3225526D" w14:textId="77777777" w:rsidR="007072E0" w:rsidRDefault="007072E0" w:rsidP="007072E0">
      <w:pPr>
        <w:pStyle w:val="BodyText"/>
        <w:rPr>
          <w:rFonts w:ascii="Arial" w:hAnsi="Arial" w:cs="Arial"/>
          <w:b/>
          <w:bCs/>
          <w:sz w:val="22"/>
          <w:szCs w:val="22"/>
        </w:rPr>
      </w:pPr>
      <w:r>
        <w:rPr>
          <w:sz w:val="22"/>
          <w:szCs w:val="22"/>
        </w:rPr>
        <w:t>Your policy statement should be a reflection of your unique beliefs and intentions. "Handout 2a. Example Stewardship Commitments” contains many examples you can use for ideas as you develop your own policy commitments. Review those examples and edit them or come up with your own unique commit-</w:t>
      </w:r>
      <w:proofErr w:type="spellStart"/>
      <w:r>
        <w:rPr>
          <w:sz w:val="22"/>
          <w:szCs w:val="22"/>
        </w:rPr>
        <w:t>ments</w:t>
      </w:r>
      <w:proofErr w:type="spellEnd"/>
      <w:r>
        <w:rPr>
          <w:sz w:val="22"/>
          <w:szCs w:val="22"/>
        </w:rPr>
        <w:t xml:space="preserve"> to include in your policy statement. Other key personnel, especially business partners, family, and key employees should be included and given opportunities for feedback.</w:t>
      </w:r>
    </w:p>
    <w:p w14:paraId="5CD7EF18" w14:textId="77777777" w:rsidR="007072E0" w:rsidRDefault="007072E0" w:rsidP="007072E0">
      <w:pPr>
        <w:pStyle w:val="BodyText"/>
        <w:rPr>
          <w:sz w:val="22"/>
          <w:szCs w:val="22"/>
        </w:rPr>
      </w:pPr>
    </w:p>
    <w:p w14:paraId="62FC6134" w14:textId="77777777" w:rsidR="007072E0" w:rsidRDefault="005064C3" w:rsidP="007072E0">
      <w:pPr>
        <w:pStyle w:val="BodyText"/>
        <w:rPr>
          <w:sz w:val="22"/>
          <w:szCs w:val="22"/>
        </w:rPr>
      </w:pPr>
      <w:r>
        <w:rPr>
          <w:i/>
          <w:iCs/>
          <w:noProof/>
          <w:sz w:val="22"/>
          <w:szCs w:val="22"/>
        </w:rPr>
        <w:pict w14:anchorId="4FCCA69A">
          <v:shape id="_x0000_s1736" type="#_x0000_t202" style="position:absolute;margin-left:0;margin-top:2.35pt;width:324pt;height:93.6pt;z-index:30" filled="f" fillcolor="silver" strokecolor="gray" strokeweight=".5pt">
            <v:textbox style="mso-next-textbox:#_x0000_s1736">
              <w:txbxContent>
                <w:p w14:paraId="0959992D" w14:textId="77777777" w:rsidR="007072E0" w:rsidRDefault="007072E0" w:rsidP="007072E0">
                  <w:pPr>
                    <w:ind w:left="120" w:right="165"/>
                    <w:rPr>
                      <w:i/>
                    </w:rPr>
                  </w:pPr>
                  <w:r>
                    <w:rPr>
                      <w:i/>
                    </w:rPr>
                    <w:t xml:space="preserve">One producer put his policy on laminated wallet cards for </w:t>
                  </w:r>
                  <w:proofErr w:type="gramStart"/>
                  <w:r>
                    <w:rPr>
                      <w:i/>
                    </w:rPr>
                    <w:t>all of</w:t>
                  </w:r>
                  <w:proofErr w:type="gramEnd"/>
                  <w:r>
                    <w:rPr>
                      <w:i/>
                    </w:rPr>
                    <w:t xml:space="preserve"> his employees. He remarked that they never forgot their cards, and he frequently saw them reading the card </w:t>
                  </w:r>
                  <w:r>
                    <w:rPr>
                      <w:i/>
                    </w:rPr>
                    <w:br/>
                    <w:t>or discussing it with other employees. "They really appreciated the fact that I took the time to talk it over with them and explain why we were doing some of these things."</w:t>
                  </w:r>
                </w:p>
              </w:txbxContent>
            </v:textbox>
            <w10:wrap type="square"/>
          </v:shape>
        </w:pict>
      </w:r>
      <w:r w:rsidR="007072E0">
        <w:rPr>
          <w:sz w:val="22"/>
          <w:szCs w:val="22"/>
        </w:rPr>
        <w:t>The rest is up to you. Your policy may be long or short, but its basic purpose is to tell the reader what your operation is about and what you believe. It does not need to be specific, since it should continue to apply to your operation for many years. The policy statement should not include rigid or absolute terms such as “never,” “always,” and “eliminate” because these terms can make your policy commitments difficult or impossible to attain. For example, “Our farm is committed to eliminating odor nuisances experienced by our neighbors” is potentially impossible to achieve. A better statement might be “We are committed to reducing odor nuisances from our livestock operation.”</w:t>
      </w:r>
    </w:p>
    <w:p w14:paraId="072A00E7" w14:textId="77777777" w:rsidR="007072E0" w:rsidRDefault="007072E0" w:rsidP="007072E0">
      <w:pPr>
        <w:pStyle w:val="BodyText"/>
        <w:rPr>
          <w:sz w:val="22"/>
          <w:szCs w:val="22"/>
        </w:rPr>
      </w:pPr>
    </w:p>
    <w:p w14:paraId="71715ECE" w14:textId="77777777" w:rsidR="007072E0" w:rsidRDefault="007072E0" w:rsidP="007072E0">
      <w:pPr>
        <w:pStyle w:val="BodyText"/>
        <w:rPr>
          <w:rFonts w:ascii="Arial" w:hAnsi="Arial" w:cs="Arial"/>
          <w:b/>
          <w:bCs/>
        </w:rPr>
      </w:pPr>
      <w:r>
        <w:rPr>
          <w:rFonts w:ascii="Arial" w:hAnsi="Arial" w:cs="Arial"/>
          <w:b/>
          <w:bCs/>
        </w:rPr>
        <w:t>Recommended Activities</w:t>
      </w:r>
    </w:p>
    <w:p w14:paraId="254EEA37" w14:textId="77777777" w:rsidR="007072E0" w:rsidRDefault="007072E0" w:rsidP="007072E0">
      <w:pPr>
        <w:pStyle w:val="BodyText"/>
        <w:tabs>
          <w:tab w:val="clear" w:pos="1010"/>
          <w:tab w:val="clear" w:pos="2966"/>
          <w:tab w:val="clear" w:pos="3977"/>
          <w:tab w:val="clear" w:pos="4987"/>
          <w:tab w:val="clear" w:pos="5998"/>
          <w:tab w:val="clear" w:pos="7354"/>
          <w:tab w:val="clear" w:pos="8364"/>
          <w:tab w:val="left" w:pos="360"/>
        </w:tabs>
        <w:ind w:left="360" w:hanging="360"/>
        <w:rPr>
          <w:sz w:val="22"/>
          <w:szCs w:val="22"/>
        </w:rPr>
      </w:pPr>
      <w:r>
        <w:rPr>
          <w:sz w:val="22"/>
          <w:szCs w:val="22"/>
        </w:rPr>
        <w:t>1.</w:t>
      </w:r>
      <w:r>
        <w:rPr>
          <w:sz w:val="22"/>
          <w:szCs w:val="22"/>
        </w:rPr>
        <w:tab/>
        <w:t>Develop your stewardship commitments using "Handout 2a. Example Stewardship Commitments.”</w:t>
      </w:r>
    </w:p>
    <w:p w14:paraId="5F7C10AD" w14:textId="77777777" w:rsidR="007072E0" w:rsidRDefault="007072E0" w:rsidP="007072E0">
      <w:pPr>
        <w:pStyle w:val="BodyText"/>
        <w:tabs>
          <w:tab w:val="clear" w:pos="1010"/>
          <w:tab w:val="clear" w:pos="2966"/>
          <w:tab w:val="clear" w:pos="3977"/>
          <w:tab w:val="clear" w:pos="4987"/>
          <w:tab w:val="clear" w:pos="5998"/>
          <w:tab w:val="clear" w:pos="7354"/>
          <w:tab w:val="clear" w:pos="8364"/>
          <w:tab w:val="left" w:pos="360"/>
        </w:tabs>
        <w:ind w:left="360" w:hanging="360"/>
        <w:rPr>
          <w:sz w:val="22"/>
          <w:szCs w:val="22"/>
        </w:rPr>
      </w:pPr>
      <w:r>
        <w:rPr>
          <w:sz w:val="22"/>
          <w:szCs w:val="22"/>
        </w:rPr>
        <w:t>2.</w:t>
      </w:r>
      <w:r>
        <w:rPr>
          <w:sz w:val="22"/>
          <w:szCs w:val="22"/>
        </w:rPr>
        <w:tab/>
        <w:t>Write your draft policy statement on "Handout 2c. Draft Environmental Policy Statement.”</w:t>
      </w:r>
    </w:p>
    <w:p w14:paraId="3598AEBD" w14:textId="77777777" w:rsidR="007072E0" w:rsidRDefault="007072E0" w:rsidP="007072E0">
      <w:pPr>
        <w:pStyle w:val="BodyText"/>
        <w:tabs>
          <w:tab w:val="clear" w:pos="1010"/>
          <w:tab w:val="clear" w:pos="2966"/>
          <w:tab w:val="clear" w:pos="3977"/>
          <w:tab w:val="clear" w:pos="4987"/>
          <w:tab w:val="clear" w:pos="5998"/>
          <w:tab w:val="clear" w:pos="7354"/>
          <w:tab w:val="clear" w:pos="8364"/>
          <w:tab w:val="left" w:pos="360"/>
        </w:tabs>
        <w:ind w:left="360" w:hanging="360"/>
        <w:rPr>
          <w:b/>
          <w:bCs/>
          <w:sz w:val="22"/>
          <w:szCs w:val="22"/>
        </w:rPr>
      </w:pPr>
      <w:r>
        <w:rPr>
          <w:sz w:val="22"/>
          <w:szCs w:val="22"/>
        </w:rPr>
        <w:t>3.</w:t>
      </w:r>
      <w:r>
        <w:rPr>
          <w:sz w:val="22"/>
          <w:szCs w:val="22"/>
        </w:rPr>
        <w:tab/>
        <w:t xml:space="preserve">After getting input from other key personnel, write the finished environmental policy statement on Work Sheet 2 in </w:t>
      </w:r>
      <w:r>
        <w:rPr>
          <w:bCs/>
          <w:i/>
          <w:iCs/>
          <w:sz w:val="22"/>
          <w:szCs w:val="22"/>
        </w:rPr>
        <w:t xml:space="preserve">My </w:t>
      </w:r>
      <w:smartTag w:uri="urn:schemas-microsoft-com:office:smarttags" w:element="place">
        <w:r>
          <w:rPr>
            <w:bCs/>
            <w:i/>
            <w:iCs/>
            <w:sz w:val="22"/>
            <w:szCs w:val="22"/>
          </w:rPr>
          <w:t>EMS</w:t>
        </w:r>
      </w:smartTag>
      <w:r>
        <w:rPr>
          <w:bCs/>
          <w:i/>
          <w:iCs/>
          <w:sz w:val="22"/>
          <w:szCs w:val="22"/>
        </w:rPr>
        <w:t xml:space="preserve"> Workbook</w:t>
      </w:r>
      <w:r>
        <w:rPr>
          <w:b/>
          <w:bCs/>
          <w:i/>
          <w:iCs/>
          <w:sz w:val="22"/>
          <w:szCs w:val="22"/>
        </w:rPr>
        <w:t>.</w:t>
      </w:r>
    </w:p>
    <w:p w14:paraId="3D746619" w14:textId="77777777" w:rsidR="007072E0" w:rsidRDefault="007072E0" w:rsidP="007072E0">
      <w:pPr>
        <w:pStyle w:val="BodyText"/>
        <w:rPr>
          <w:bCs/>
          <w:sz w:val="22"/>
          <w:szCs w:val="22"/>
        </w:rPr>
      </w:pPr>
    </w:p>
    <w:p w14:paraId="357D93F7" w14:textId="77777777" w:rsidR="007072E0" w:rsidRDefault="007072E0" w:rsidP="007072E0">
      <w:pPr>
        <w:pStyle w:val="BodyText"/>
        <w:rPr>
          <w:i/>
          <w:iCs/>
          <w:sz w:val="22"/>
          <w:szCs w:val="22"/>
        </w:rPr>
      </w:pPr>
      <w:r>
        <w:rPr>
          <w:i/>
          <w:iCs/>
          <w:sz w:val="22"/>
          <w:szCs w:val="22"/>
        </w:rPr>
        <w:t xml:space="preserve">Do not worry about making your policy statement perfect right now; many producers say that they review it and revise it several times during the development and implementation of their </w:t>
      </w:r>
      <w:smartTag w:uri="urn:schemas-microsoft-com:office:smarttags" w:element="place">
        <w:r>
          <w:rPr>
            <w:i/>
            <w:iCs/>
            <w:sz w:val="22"/>
            <w:szCs w:val="22"/>
          </w:rPr>
          <w:t>EMS</w:t>
        </w:r>
      </w:smartTag>
      <w:r>
        <w:rPr>
          <w:i/>
          <w:iCs/>
          <w:sz w:val="22"/>
          <w:szCs w:val="22"/>
        </w:rPr>
        <w:t>.</w:t>
      </w:r>
    </w:p>
    <w:p w14:paraId="2DA23E21" w14:textId="77777777" w:rsidR="007072E0" w:rsidRDefault="007072E0" w:rsidP="007072E0">
      <w:pPr>
        <w:pStyle w:val="BodyText"/>
        <w:rPr>
          <w:i/>
          <w:iCs/>
          <w:sz w:val="22"/>
          <w:szCs w:val="22"/>
        </w:rPr>
      </w:pPr>
    </w:p>
    <w:p w14:paraId="443631D5" w14:textId="77777777" w:rsidR="007072E0" w:rsidRDefault="007072E0" w:rsidP="007072E0">
      <w:pPr>
        <w:pStyle w:val="BodyText"/>
        <w:rPr>
          <w:i/>
          <w:iCs/>
        </w:rPr>
      </w:pPr>
    </w:p>
    <w:p w14:paraId="409DB104" w14:textId="77777777" w:rsidR="007072E0" w:rsidRDefault="007072E0" w:rsidP="007072E0">
      <w:pPr>
        <w:pStyle w:val="BodyText"/>
        <w:rPr>
          <w:bCs/>
          <w:sz w:val="22"/>
          <w:szCs w:val="22"/>
        </w:rPr>
      </w:pPr>
    </w:p>
    <w:p w14:paraId="7C9CAE4E" w14:textId="77777777" w:rsidR="007072E0" w:rsidRDefault="007072E0" w:rsidP="007072E0">
      <w:pPr>
        <w:pStyle w:val="BodyText"/>
        <w:rPr>
          <w:bCs/>
          <w:sz w:val="22"/>
          <w:szCs w:val="22"/>
        </w:rPr>
      </w:pPr>
    </w:p>
    <w:p w14:paraId="21D7EDF5" w14:textId="77777777" w:rsidR="007072E0" w:rsidRDefault="007072E0" w:rsidP="007072E0">
      <w:pPr>
        <w:pStyle w:val="BodyText"/>
        <w:rPr>
          <w:bCs/>
          <w:sz w:val="22"/>
          <w:szCs w:val="22"/>
        </w:rPr>
      </w:pPr>
    </w:p>
    <w:p w14:paraId="73D0A126" w14:textId="77777777" w:rsidR="007072E0" w:rsidRDefault="007072E0" w:rsidP="007072E0">
      <w:pPr>
        <w:pStyle w:val="BodyText"/>
        <w:rPr>
          <w:bCs/>
          <w:sz w:val="22"/>
          <w:szCs w:val="22"/>
        </w:rPr>
      </w:pPr>
    </w:p>
    <w:p w14:paraId="25C32425" w14:textId="77777777" w:rsidR="007072E0" w:rsidRDefault="007072E0" w:rsidP="007072E0">
      <w:pPr>
        <w:pStyle w:val="BodyText"/>
        <w:rPr>
          <w:bCs/>
          <w:sz w:val="22"/>
          <w:szCs w:val="22"/>
        </w:rPr>
      </w:pPr>
    </w:p>
    <w:p w14:paraId="4A4E644D" w14:textId="77777777" w:rsidR="007072E0" w:rsidRDefault="007072E0" w:rsidP="007072E0">
      <w:pPr>
        <w:pStyle w:val="BodyText"/>
        <w:jc w:val="center"/>
        <w:rPr>
          <w:rFonts w:ascii="Arial" w:hAnsi="Arial" w:cs="Arial"/>
          <w:b/>
          <w:bCs/>
          <w:color w:val="008080"/>
          <w:sz w:val="32"/>
          <w:szCs w:val="32"/>
        </w:rPr>
      </w:pPr>
      <w:r>
        <w:rPr>
          <w:rFonts w:ascii="Arial" w:hAnsi="Arial" w:cs="Arial"/>
          <w:b/>
          <w:bCs/>
          <w:color w:val="008080"/>
          <w:sz w:val="32"/>
          <w:szCs w:val="32"/>
        </w:rPr>
        <w:t>Plan</w:t>
      </w:r>
    </w:p>
    <w:p w14:paraId="3C6AB50A" w14:textId="77777777" w:rsidR="007072E0" w:rsidRDefault="007072E0" w:rsidP="004D6A9B">
      <w:pPr>
        <w:pStyle w:val="Heading1"/>
        <w:ind w:right="2067"/>
        <w:rPr>
          <w:b w:val="0"/>
          <w:sz w:val="22"/>
          <w:szCs w:val="22"/>
        </w:rPr>
      </w:pPr>
    </w:p>
    <w:p w14:paraId="64B01D04" w14:textId="77777777" w:rsidR="007072E0" w:rsidRDefault="007072E0" w:rsidP="004D6A9B">
      <w:pPr>
        <w:ind w:right="2067"/>
        <w:rPr>
          <w:sz w:val="22"/>
          <w:szCs w:val="22"/>
        </w:rPr>
      </w:pPr>
    </w:p>
    <w:p w14:paraId="5356213B" w14:textId="77777777" w:rsidR="007072E0" w:rsidRDefault="007072E0" w:rsidP="004D6A9B">
      <w:pPr>
        <w:pStyle w:val="Heading1"/>
        <w:ind w:right="2067"/>
        <w:rPr>
          <w:rFonts w:ascii="Arial" w:hAnsi="Arial" w:cs="Arial"/>
        </w:rPr>
      </w:pPr>
      <w:r>
        <w:rPr>
          <w:rFonts w:ascii="Arial" w:hAnsi="Arial" w:cs="Arial"/>
        </w:rPr>
        <w:t>Purpose</w:t>
      </w:r>
    </w:p>
    <w:p w14:paraId="2A45BB29" w14:textId="77777777" w:rsidR="007072E0" w:rsidRDefault="007072E0" w:rsidP="004D6A9B">
      <w:pPr>
        <w:ind w:right="2067"/>
        <w:rPr>
          <w:i/>
          <w:iCs/>
          <w:sz w:val="22"/>
          <w:szCs w:val="22"/>
        </w:rPr>
      </w:pPr>
      <w:r>
        <w:rPr>
          <w:sz w:val="22"/>
          <w:szCs w:val="22"/>
        </w:rPr>
        <w:t xml:space="preserve">Many livestock and poultry producers already have environmental plans in place. The support provided to producers usually focuses on the technical issues and details involved in developing that plan. An </w:t>
      </w:r>
      <w:smartTag w:uri="urn:schemas-microsoft-com:office:smarttags" w:element="place">
        <w:r>
          <w:rPr>
            <w:sz w:val="22"/>
            <w:szCs w:val="22"/>
          </w:rPr>
          <w:t>EMS</w:t>
        </w:r>
      </w:smartTag>
      <w:r>
        <w:rPr>
          <w:sz w:val="22"/>
          <w:szCs w:val="22"/>
        </w:rPr>
        <w:t xml:space="preserve"> additionally focuses on the “process” steps to ensure implementation, maintenance, and improvement of </w:t>
      </w:r>
      <w:r w:rsidR="004D6A9B">
        <w:rPr>
          <w:sz w:val="22"/>
          <w:szCs w:val="22"/>
        </w:rPr>
        <w:br/>
      </w:r>
      <w:r>
        <w:rPr>
          <w:sz w:val="22"/>
          <w:szCs w:val="22"/>
        </w:rPr>
        <w:t xml:space="preserve">the plan. This workbook will assist you in applying the </w:t>
      </w:r>
      <w:smartTag w:uri="urn:schemas-microsoft-com:office:smarttags" w:element="place">
        <w:r>
          <w:rPr>
            <w:sz w:val="22"/>
            <w:szCs w:val="22"/>
          </w:rPr>
          <w:t>EMS</w:t>
        </w:r>
      </w:smartTag>
      <w:r>
        <w:rPr>
          <w:sz w:val="22"/>
          <w:szCs w:val="22"/>
        </w:rPr>
        <w:t xml:space="preserve"> process to existing technical plans as well as provide a framework for new plans you may develop. Figure 1 illustrates how an </w:t>
      </w:r>
      <w:smartTag w:uri="urn:schemas-microsoft-com:office:smarttags" w:element="place">
        <w:r>
          <w:rPr>
            <w:sz w:val="22"/>
            <w:szCs w:val="22"/>
          </w:rPr>
          <w:t>EMS</w:t>
        </w:r>
      </w:smartTag>
      <w:r>
        <w:rPr>
          <w:sz w:val="22"/>
          <w:szCs w:val="22"/>
        </w:rPr>
        <w:t xml:space="preserve"> can add pieces that are often missing from the puzzle (see items in italics).</w:t>
      </w:r>
    </w:p>
    <w:p w14:paraId="5029EEDB" w14:textId="77777777" w:rsidR="007072E0" w:rsidRDefault="007072E0" w:rsidP="004D6A9B">
      <w:pPr>
        <w:ind w:right="2067"/>
        <w:rPr>
          <w:sz w:val="22"/>
          <w:szCs w:val="22"/>
        </w:rPr>
      </w:pPr>
    </w:p>
    <w:p w14:paraId="73BD3507" w14:textId="77777777" w:rsidR="007072E0" w:rsidRDefault="005064C3" w:rsidP="007072E0">
      <w:pPr>
        <w:rPr>
          <w:sz w:val="22"/>
          <w:szCs w:val="22"/>
        </w:rPr>
      </w:pPr>
      <w:r>
        <w:rPr>
          <w:noProof/>
          <w:sz w:val="20"/>
          <w:szCs w:val="20"/>
        </w:rPr>
        <w:pict w14:anchorId="79203FAD">
          <v:rect id="_x0000_s1718" style="position:absolute;margin-left:224.25pt;margin-top:6.7pt;width:152.25pt;height:116.55pt;z-index:13;v-text-anchor:middle" fillcolor="teal" strokeweight="2.25pt">
            <v:fill opacity="6554f"/>
          </v:rect>
        </w:pict>
      </w:r>
      <w:r>
        <w:rPr>
          <w:noProof/>
          <w:sz w:val="20"/>
          <w:szCs w:val="20"/>
        </w:rPr>
        <w:pict w14:anchorId="6537D8F7">
          <v:rect id="_x0000_s1717" style="position:absolute;margin-left:1in;margin-top:6.7pt;width:152.25pt;height:116.55pt;z-index:12;v-text-anchor:middle" fillcolor="teal" strokeweight="2.25pt">
            <v:fill opacity="6554f"/>
          </v:rect>
        </w:pict>
      </w:r>
    </w:p>
    <w:p w14:paraId="3CA835D8" w14:textId="77777777" w:rsidR="007072E0" w:rsidRDefault="005064C3" w:rsidP="007072E0">
      <w:pPr>
        <w:rPr>
          <w:sz w:val="22"/>
          <w:szCs w:val="22"/>
        </w:rPr>
      </w:pPr>
      <w:r>
        <w:rPr>
          <w:noProof/>
          <w:sz w:val="22"/>
          <w:szCs w:val="22"/>
        </w:rPr>
        <w:pict w14:anchorId="2A8B6528">
          <v:shape id="_x0000_s1721" style="position:absolute;margin-left:82.4pt;margin-top:1pt;width:276.8pt;height:219.05pt;z-index:16" coordsize="1284,1407" path="m489,294r13,-16l511,263r5,-17l516,224r-6,-25l505,178r-7,-26l495,124r3,-17l503,86,513,64,527,43,545,26,561,13,583,5,609,1,637,r38,l705,3r17,6l735,17r14,9l763,40r13,18l786,74r5,14l795,112r,21l792,154r-4,16l783,196r-7,27l773,240r5,17l784,269r11,16l811,298r15,11l848,318r22,6l891,329r22,3l936,338r18,6l968,351r11,8l987,368r6,11l998,392r2,12l1002,415r,15l1000,447r,13l1003,476r7,14l1018,502r10,9l1041,521r13,6l1074,531r17,2l1107,534r18,-1l1147,531r17,-1l1181,528r16,-1l1216,528r10,2l1238,533r11,6l1261,548r9,10l1277,573r3,13l1282,602r2,29l1283,665r1,36l1281,743r-3,29l1275,795r-5,13l1262,820r-9,8l1241,835r-14,4l1215,842r-25,1l1168,842r-18,-3l1134,838r-18,-1l1100,837r-14,1l1071,839r-18,5l1043,848r-9,4l1022,860r-8,10l1008,879r-6,11l999,901r-1,12l999,926r,22l998,971r-6,17l986,1002r-9,10l964,1020r-13,7l936,1031r-19,4l901,1040r-19,3l866,1046r-18,4l834,1057r-16,7l803,1073r-11,12l782,1099r-8,17l772,1131r1,17l776,1164r5,17l785,1200r3,17l792,1239r,22l787,1283r-5,17l776,1317r-8,16l757,1353r-12,13l735,1375r-13,11l708,1396r-13,5l683,1404r-20,2l640,1407r-28,-1l599,1406r-17,-3l564,1398r-16,-9l538,1381r-11,-11l518,1360r-9,-13l502,1334r-6,-16l493,1301r-1,-13l492,1270r1,-15l498,1239r4,-19l507,1202r3,-16l511,1171r-1,-12l507,1147r-8,-15l491,1122r-10,-11l470,1103r-11,-8l443,1089r-14,-4l411,1081r-16,-2l380,1075r-18,-4l347,1065r-18,-5l315,1054r-11,-9l295,1033r-6,-15l284,998r-1,-16l284,964r2,-14l284,933r-5,-13l270,906r-9,-9l250,888r-15,-6l218,876r-18,-2l185,872r-17,l153,874r-15,1l123,877r-15,2l83,879,67,878,50,874,38,868,25,858,16,847,10,835,3,812,2,788,1,764,,734,2,708,3,680,4,655,6,629,9,609r3,-22l16,570r6,-11l31,548r9,-7l52,533r11,-2l77,528r18,-1l111,528r22,3l152,532r16,1l190,534r23,-3l232,527r18,-7l262,513r12,-11l283,488r6,-14l291,459r-1,-11l289,427r1,-21l294,390r5,-15l306,364r14,-11l335,345r19,-6l373,334r16,-4l409,327r19,-4l450,317r21,-9l489,294xe" strokecolor="teal" strokeweight="2.25pt">
            <v:path arrowok="t"/>
          </v:shape>
        </w:pict>
      </w:r>
      <w:r>
        <w:rPr>
          <w:noProof/>
          <w:sz w:val="22"/>
          <w:szCs w:val="22"/>
        </w:rPr>
        <w:pict w14:anchorId="40B478D0">
          <v:rect id="_x0000_s1734" style="position:absolute;margin-left:299.65pt;margin-top:3.05pt;width:66.85pt;height:52pt;z-index:1" stroked="f">
            <v:textbox style="mso-next-textbox:#_x0000_s1734">
              <w:txbxContent>
                <w:p w14:paraId="62F29ED4" w14:textId="77777777" w:rsidR="007072E0" w:rsidRDefault="007072E0" w:rsidP="007072E0">
                  <w:pPr>
                    <w:pStyle w:val="BodyText"/>
                    <w:rPr>
                      <w:i/>
                      <w:iCs/>
                      <w:sz w:val="20"/>
                    </w:rPr>
                  </w:pPr>
                  <w:r>
                    <w:rPr>
                      <w:i/>
                      <w:iCs/>
                      <w:sz w:val="20"/>
                    </w:rPr>
                    <w:t>Identify and control sources of error.</w:t>
                  </w:r>
                </w:p>
              </w:txbxContent>
            </v:textbox>
          </v:rect>
        </w:pict>
      </w:r>
      <w:r>
        <w:rPr>
          <w:noProof/>
          <w:sz w:val="22"/>
          <w:szCs w:val="22"/>
        </w:rPr>
        <w:pict w14:anchorId="668B8FC3">
          <v:shape id="_x0000_s1731" type="#_x0000_t202" style="position:absolute;margin-left:83.05pt;margin-top:4.3pt;width:80.9pt;height:66.8pt;z-index:26;v-text-anchor:top-baseline" filled="f" fillcolor="#0c9" stroked="f">
            <v:textbox style="mso-next-textbox:#_x0000_s1731">
              <w:txbxContent>
                <w:p w14:paraId="7C13B547" w14:textId="77777777" w:rsidR="007072E0" w:rsidRDefault="007072E0" w:rsidP="007072E0">
                  <w:pPr>
                    <w:ind w:left="-120"/>
                    <w:rPr>
                      <w:i/>
                      <w:iCs/>
                      <w:snapToGrid w:val="0"/>
                      <w:color w:val="000000"/>
                      <w:sz w:val="20"/>
                    </w:rPr>
                  </w:pPr>
                  <w:r>
                    <w:rPr>
                      <w:i/>
                      <w:iCs/>
                      <w:snapToGrid w:val="0"/>
                      <w:color w:val="000000"/>
                      <w:sz w:val="20"/>
                    </w:rPr>
                    <w:t>Develop Environmental Policy Statement and identify priorities.</w:t>
                  </w:r>
                </w:p>
              </w:txbxContent>
            </v:textbox>
          </v:shape>
        </w:pict>
      </w:r>
    </w:p>
    <w:p w14:paraId="1C267351" w14:textId="77777777" w:rsidR="007072E0" w:rsidRDefault="005064C3" w:rsidP="007072E0">
      <w:pPr>
        <w:rPr>
          <w:sz w:val="22"/>
          <w:szCs w:val="22"/>
        </w:rPr>
      </w:pPr>
      <w:r>
        <w:rPr>
          <w:noProof/>
          <w:sz w:val="22"/>
          <w:szCs w:val="22"/>
        </w:rPr>
        <w:pict w14:anchorId="131721A1">
          <v:shape id="_x0000_s1727" type="#_x0000_t202" style="position:absolute;margin-left:191.4pt;margin-top:4.4pt;width:62.75pt;height:25.5pt;rotation:1551911fd;z-index:22" filled="f" stroked="f">
            <v:textbox style="mso-next-textbox:#_x0000_s1727">
              <w:txbxContent>
                <w:p w14:paraId="12601DC3" w14:textId="77777777" w:rsidR="007072E0" w:rsidRDefault="007072E0" w:rsidP="007072E0">
                  <w:pPr>
                    <w:jc w:val="center"/>
                    <w:rPr>
                      <w:snapToGrid w:val="0"/>
                      <w:color w:val="000000"/>
                      <w:sz w:val="20"/>
                    </w:rPr>
                  </w:pPr>
                  <w:r>
                    <w:rPr>
                      <w:snapToGrid w:val="0"/>
                      <w:color w:val="000000"/>
                      <w:sz w:val="20"/>
                    </w:rPr>
                    <w:t>CNMP</w:t>
                  </w:r>
                </w:p>
              </w:txbxContent>
            </v:textbox>
          </v:shape>
        </w:pict>
      </w:r>
    </w:p>
    <w:p w14:paraId="0A22A7B9" w14:textId="77777777" w:rsidR="007072E0" w:rsidRDefault="007072E0" w:rsidP="007072E0">
      <w:pPr>
        <w:rPr>
          <w:sz w:val="22"/>
          <w:szCs w:val="22"/>
        </w:rPr>
      </w:pPr>
    </w:p>
    <w:p w14:paraId="6E8907A5" w14:textId="77777777" w:rsidR="007072E0" w:rsidRDefault="005064C3" w:rsidP="007072E0">
      <w:pPr>
        <w:rPr>
          <w:sz w:val="22"/>
          <w:szCs w:val="22"/>
        </w:rPr>
      </w:pPr>
      <w:r>
        <w:rPr>
          <w:noProof/>
          <w:sz w:val="22"/>
          <w:szCs w:val="22"/>
        </w:rPr>
        <w:pict w14:anchorId="7971E5A4">
          <v:shape id="_x0000_s1724" type="#_x0000_t202" style="position:absolute;margin-left:177.15pt;margin-top:5.85pt;width:62.75pt;height:42.15pt;rotation:2187242fd;z-index:19" filled="f" stroked="f">
            <v:textbox style="mso-next-textbox:#_x0000_s1724">
              <w:txbxContent>
                <w:p w14:paraId="0A8E8A8A" w14:textId="77777777" w:rsidR="007072E0" w:rsidRDefault="007072E0" w:rsidP="007072E0">
                  <w:pPr>
                    <w:ind w:left="120"/>
                    <w:rPr>
                      <w:snapToGrid w:val="0"/>
                      <w:color w:val="000000"/>
                      <w:sz w:val="22"/>
                    </w:rPr>
                  </w:pPr>
                  <w:r>
                    <w:rPr>
                      <w:snapToGrid w:val="0"/>
                      <w:color w:val="000000"/>
                      <w:sz w:val="20"/>
                    </w:rPr>
                    <w:t>Manure Storage Plan</w:t>
                  </w:r>
                </w:p>
              </w:txbxContent>
            </v:textbox>
          </v:shape>
        </w:pict>
      </w:r>
    </w:p>
    <w:p w14:paraId="19F741ED" w14:textId="77777777" w:rsidR="007072E0" w:rsidRDefault="005064C3" w:rsidP="007072E0">
      <w:pPr>
        <w:rPr>
          <w:sz w:val="22"/>
          <w:szCs w:val="22"/>
        </w:rPr>
      </w:pPr>
      <w:r>
        <w:rPr>
          <w:noProof/>
          <w:sz w:val="22"/>
          <w:szCs w:val="22"/>
        </w:rPr>
        <w:pict w14:anchorId="2183C1B6">
          <v:shape id="_x0000_s1732" type="#_x0000_t202" style="position:absolute;margin-left:229.45pt;margin-top:2.15pt;width:66.5pt;height:30.9pt;z-index:27" stroked="f">
            <v:fill opacity=".5"/>
            <v:textbox style="mso-next-textbox:#_x0000_s1732">
              <w:txbxContent>
                <w:p w14:paraId="632A5FCD" w14:textId="77777777" w:rsidR="007072E0" w:rsidRDefault="007072E0" w:rsidP="007072E0">
                  <w:pPr>
                    <w:rPr>
                      <w:sz w:val="20"/>
                    </w:rPr>
                  </w:pPr>
                  <w:r>
                    <w:rPr>
                      <w:sz w:val="20"/>
                    </w:rPr>
                    <w:t>Emergency Plan</w:t>
                  </w:r>
                </w:p>
              </w:txbxContent>
            </v:textbox>
          </v:shape>
        </w:pict>
      </w:r>
    </w:p>
    <w:p w14:paraId="3DA8D3AD" w14:textId="77777777" w:rsidR="007072E0" w:rsidRDefault="007072E0" w:rsidP="007072E0">
      <w:pPr>
        <w:rPr>
          <w:sz w:val="22"/>
          <w:szCs w:val="22"/>
        </w:rPr>
      </w:pPr>
    </w:p>
    <w:p w14:paraId="10CD5EA1" w14:textId="77777777" w:rsidR="007072E0" w:rsidRDefault="005064C3" w:rsidP="007072E0">
      <w:pPr>
        <w:rPr>
          <w:sz w:val="22"/>
          <w:szCs w:val="22"/>
        </w:rPr>
      </w:pPr>
      <w:r>
        <w:rPr>
          <w:noProof/>
          <w:sz w:val="22"/>
          <w:szCs w:val="22"/>
        </w:rPr>
        <w:pict w14:anchorId="56AB23C7">
          <v:shape id="_x0000_s1728" type="#_x0000_t202" style="position:absolute;margin-left:126.75pt;margin-top:5.9pt;width:191.9pt;height:36.4pt;z-index:23" filled="f" stroked="f">
            <v:textbox style="mso-next-textbox:#_x0000_s1728">
              <w:txbxContent>
                <w:p w14:paraId="1F1F1F2D" w14:textId="77777777" w:rsidR="007072E0" w:rsidRDefault="007072E0" w:rsidP="007072E0">
                  <w:pPr>
                    <w:jc w:val="center"/>
                    <w:rPr>
                      <w:b/>
                      <w:snapToGrid w:val="0"/>
                      <w:color w:val="008080"/>
                      <w:sz w:val="28"/>
                      <w:szCs w:val="28"/>
                    </w:rPr>
                  </w:pPr>
                  <w:r>
                    <w:rPr>
                      <w:b/>
                      <w:snapToGrid w:val="0"/>
                      <w:color w:val="008080"/>
                      <w:sz w:val="28"/>
                      <w:szCs w:val="28"/>
                    </w:rPr>
                    <w:t>Existing Environmental</w:t>
                  </w:r>
                </w:p>
                <w:p w14:paraId="07FBCBFB" w14:textId="77777777" w:rsidR="007072E0" w:rsidRDefault="007072E0" w:rsidP="007072E0">
                  <w:pPr>
                    <w:jc w:val="center"/>
                    <w:rPr>
                      <w:b/>
                      <w:snapToGrid w:val="0"/>
                      <w:color w:val="008080"/>
                      <w:sz w:val="28"/>
                      <w:szCs w:val="28"/>
                    </w:rPr>
                  </w:pPr>
                  <w:r>
                    <w:rPr>
                      <w:b/>
                      <w:snapToGrid w:val="0"/>
                      <w:color w:val="008080"/>
                      <w:sz w:val="28"/>
                      <w:szCs w:val="28"/>
                    </w:rPr>
                    <w:t>Permits and Plans</w:t>
                  </w:r>
                </w:p>
              </w:txbxContent>
            </v:textbox>
          </v:shape>
        </w:pict>
      </w:r>
    </w:p>
    <w:p w14:paraId="31B4049B" w14:textId="77777777" w:rsidR="007072E0" w:rsidRDefault="005064C3" w:rsidP="007072E0">
      <w:pPr>
        <w:rPr>
          <w:sz w:val="22"/>
          <w:szCs w:val="22"/>
        </w:rPr>
      </w:pPr>
      <w:r>
        <w:rPr>
          <w:noProof/>
          <w:sz w:val="22"/>
          <w:szCs w:val="22"/>
        </w:rPr>
        <w:pict w14:anchorId="7E888020">
          <v:shape id="_x0000_s1725" type="#_x0000_t202" style="position:absolute;margin-left:75.2pt;margin-top:8.7pt;width:62.7pt;height:28.5pt;rotation:21812437fd;z-index:20" filled="f" stroked="f">
            <v:textbox style="mso-next-textbox:#_x0000_s1725">
              <w:txbxContent>
                <w:p w14:paraId="1BFE1095" w14:textId="77777777" w:rsidR="007072E0" w:rsidRDefault="007072E0" w:rsidP="007072E0">
                  <w:pPr>
                    <w:ind w:left="120"/>
                    <w:rPr>
                      <w:snapToGrid w:val="0"/>
                      <w:color w:val="000000"/>
                      <w:sz w:val="20"/>
                    </w:rPr>
                  </w:pPr>
                  <w:r>
                    <w:rPr>
                      <w:snapToGrid w:val="0"/>
                      <w:color w:val="000000"/>
                      <w:sz w:val="20"/>
                    </w:rPr>
                    <w:t>Odor</w:t>
                  </w:r>
                </w:p>
                <w:p w14:paraId="7CCED91A" w14:textId="77777777" w:rsidR="007072E0" w:rsidRDefault="007072E0" w:rsidP="007072E0">
                  <w:pPr>
                    <w:ind w:left="120"/>
                    <w:rPr>
                      <w:snapToGrid w:val="0"/>
                      <w:color w:val="000000"/>
                      <w:sz w:val="20"/>
                    </w:rPr>
                  </w:pPr>
                  <w:r>
                    <w:rPr>
                      <w:snapToGrid w:val="0"/>
                      <w:color w:val="000000"/>
                      <w:sz w:val="20"/>
                    </w:rPr>
                    <w:t>Plan</w:t>
                  </w:r>
                </w:p>
              </w:txbxContent>
            </v:textbox>
          </v:shape>
        </w:pict>
      </w:r>
      <w:r>
        <w:rPr>
          <w:noProof/>
          <w:sz w:val="22"/>
          <w:szCs w:val="22"/>
        </w:rPr>
        <w:pict w14:anchorId="55A84EF9">
          <v:shape id="_x0000_s1722" type="#_x0000_t202" style="position:absolute;margin-left:309.6pt;margin-top:6.95pt;width:50.3pt;height:31.95pt;z-index:17" filled="f" stroked="f">
            <v:textbox style="mso-next-textbox:#_x0000_s1722">
              <w:txbxContent>
                <w:p w14:paraId="1D9BB836" w14:textId="77777777" w:rsidR="007072E0" w:rsidRDefault="007072E0" w:rsidP="007072E0">
                  <w:pPr>
                    <w:rPr>
                      <w:snapToGrid w:val="0"/>
                      <w:color w:val="000000"/>
                      <w:sz w:val="20"/>
                    </w:rPr>
                  </w:pPr>
                  <w:r>
                    <w:rPr>
                      <w:snapToGrid w:val="0"/>
                      <w:color w:val="000000"/>
                      <w:sz w:val="20"/>
                    </w:rPr>
                    <w:t>Nutrient Plan</w:t>
                  </w:r>
                </w:p>
              </w:txbxContent>
            </v:textbox>
          </v:shape>
        </w:pict>
      </w:r>
    </w:p>
    <w:p w14:paraId="62217809" w14:textId="77777777" w:rsidR="007072E0" w:rsidRDefault="005064C3" w:rsidP="007072E0">
      <w:pPr>
        <w:rPr>
          <w:sz w:val="22"/>
          <w:szCs w:val="22"/>
        </w:rPr>
      </w:pPr>
      <w:r>
        <w:rPr>
          <w:noProof/>
          <w:sz w:val="22"/>
          <w:szCs w:val="22"/>
        </w:rPr>
        <w:pict w14:anchorId="34EA9055">
          <v:rect id="_x0000_s1720" style="position:absolute;margin-left:224.25pt;margin-top:6.15pt;width:152.25pt;height:116.55pt;z-index:15;v-text-anchor:middle" fillcolor="teal" strokeweight="2.25pt">
            <v:fill opacity="6554f"/>
          </v:rect>
        </w:pict>
      </w:r>
      <w:r>
        <w:rPr>
          <w:noProof/>
          <w:sz w:val="22"/>
          <w:szCs w:val="22"/>
        </w:rPr>
        <w:pict w14:anchorId="25AFD99B">
          <v:rect id="_x0000_s1719" style="position:absolute;margin-left:1in;margin-top:6.15pt;width:152.25pt;height:116.55pt;z-index:14;v-text-anchor:middle" fillcolor="teal" strokeweight="2.25pt">
            <v:fill opacity="6554f"/>
          </v:rect>
        </w:pict>
      </w:r>
    </w:p>
    <w:p w14:paraId="3906E748" w14:textId="77777777" w:rsidR="007072E0" w:rsidRDefault="007072E0" w:rsidP="007072E0">
      <w:pPr>
        <w:rPr>
          <w:sz w:val="22"/>
          <w:szCs w:val="22"/>
        </w:rPr>
      </w:pPr>
    </w:p>
    <w:p w14:paraId="58E39237" w14:textId="77777777" w:rsidR="007072E0" w:rsidRDefault="005064C3" w:rsidP="007072E0">
      <w:pPr>
        <w:rPr>
          <w:sz w:val="22"/>
          <w:szCs w:val="22"/>
        </w:rPr>
      </w:pPr>
      <w:r>
        <w:rPr>
          <w:noProof/>
          <w:sz w:val="22"/>
          <w:szCs w:val="22"/>
        </w:rPr>
        <w:pict w14:anchorId="663BE925">
          <v:shape id="_x0000_s1733" type="#_x0000_t202" style="position:absolute;margin-left:146.8pt;margin-top:11.6pt;width:59.4pt;height:24.1pt;z-index:28" stroked="f">
            <v:fill opacity=".5"/>
            <v:textbox style="mso-next-textbox:#_x0000_s1733">
              <w:txbxContent>
                <w:p w14:paraId="4EBE0BE8" w14:textId="77777777" w:rsidR="007072E0" w:rsidRDefault="007072E0" w:rsidP="007072E0">
                  <w:pPr>
                    <w:rPr>
                      <w:sz w:val="20"/>
                    </w:rPr>
                  </w:pPr>
                  <w:r>
                    <w:rPr>
                      <w:sz w:val="20"/>
                    </w:rPr>
                    <w:t>Permits</w:t>
                  </w:r>
                </w:p>
              </w:txbxContent>
            </v:textbox>
          </v:shape>
        </w:pict>
      </w:r>
      <w:r>
        <w:rPr>
          <w:noProof/>
          <w:sz w:val="22"/>
          <w:szCs w:val="22"/>
        </w:rPr>
        <w:pict w14:anchorId="236C287B">
          <v:shape id="_x0000_s1726" type="#_x0000_t202" style="position:absolute;margin-left:219.15pt;margin-top:2.1pt;width:80.25pt;height:33.9pt;rotation:-1697475fd;z-index:21" filled="f" stroked="f">
            <v:textbox style="mso-next-textbox:#_x0000_s1726">
              <w:txbxContent>
                <w:p w14:paraId="3697C8FB" w14:textId="77777777" w:rsidR="007072E0" w:rsidRDefault="007072E0" w:rsidP="007072E0">
                  <w:pPr>
                    <w:rPr>
                      <w:snapToGrid w:val="0"/>
                      <w:color w:val="000000"/>
                      <w:sz w:val="22"/>
                    </w:rPr>
                  </w:pPr>
                  <w:r>
                    <w:rPr>
                      <w:snapToGrid w:val="0"/>
                      <w:color w:val="000000"/>
                      <w:sz w:val="20"/>
                    </w:rPr>
                    <w:t>Manure Marketing Plan</w:t>
                  </w:r>
                </w:p>
              </w:txbxContent>
            </v:textbox>
          </v:shape>
        </w:pict>
      </w:r>
    </w:p>
    <w:p w14:paraId="2D6D38C0" w14:textId="77777777" w:rsidR="007072E0" w:rsidRDefault="007072E0" w:rsidP="007072E0">
      <w:pPr>
        <w:rPr>
          <w:sz w:val="22"/>
          <w:szCs w:val="22"/>
        </w:rPr>
      </w:pPr>
    </w:p>
    <w:p w14:paraId="5226DF63" w14:textId="77777777" w:rsidR="007072E0" w:rsidRDefault="007072E0" w:rsidP="007072E0">
      <w:pPr>
        <w:rPr>
          <w:sz w:val="22"/>
          <w:szCs w:val="22"/>
        </w:rPr>
      </w:pPr>
    </w:p>
    <w:p w14:paraId="3854B74D" w14:textId="77777777" w:rsidR="007072E0" w:rsidRDefault="005064C3" w:rsidP="007072E0">
      <w:pPr>
        <w:rPr>
          <w:sz w:val="22"/>
          <w:szCs w:val="22"/>
        </w:rPr>
      </w:pPr>
      <w:r>
        <w:rPr>
          <w:noProof/>
          <w:sz w:val="22"/>
          <w:szCs w:val="22"/>
        </w:rPr>
        <w:pict w14:anchorId="0759A9B7">
          <v:shape id="_x0000_s1730" type="#_x0000_t202" style="position:absolute;margin-left:266.25pt;margin-top:9.65pt;width:104.05pt;height:46.95pt;z-index:25;v-text-anchor:top-baseline" filled="f" fillcolor="#0c9" stroked="f">
            <v:textbox style="mso-next-textbox:#_x0000_s1730">
              <w:txbxContent>
                <w:p w14:paraId="74D981A0" w14:textId="77777777" w:rsidR="007072E0" w:rsidRDefault="007072E0" w:rsidP="007072E0">
                  <w:pPr>
                    <w:ind w:left="360"/>
                    <w:rPr>
                      <w:i/>
                      <w:iCs/>
                      <w:snapToGrid w:val="0"/>
                      <w:color w:val="000000"/>
                      <w:sz w:val="48"/>
                    </w:rPr>
                  </w:pPr>
                  <w:r>
                    <w:rPr>
                      <w:i/>
                      <w:iCs/>
                      <w:snapToGrid w:val="0"/>
                      <w:color w:val="000000"/>
                      <w:sz w:val="20"/>
                    </w:rPr>
                    <w:t>Monitor progress toward objectives.</w:t>
                  </w:r>
                </w:p>
              </w:txbxContent>
            </v:textbox>
          </v:shape>
        </w:pict>
      </w:r>
      <w:r>
        <w:rPr>
          <w:noProof/>
          <w:sz w:val="22"/>
          <w:szCs w:val="22"/>
        </w:rPr>
        <w:pict w14:anchorId="15D07958">
          <v:shape id="_x0000_s1723" type="#_x0000_t202" style="position:absolute;margin-left:189pt;margin-top:9.65pt;width:1in;height:36pt;z-index:18" filled="f" stroked="f">
            <v:textbox style="mso-next-textbox:#_x0000_s1723">
              <w:txbxContent>
                <w:p w14:paraId="67EF5866" w14:textId="77777777" w:rsidR="007072E0" w:rsidRDefault="007072E0" w:rsidP="007072E0">
                  <w:pPr>
                    <w:rPr>
                      <w:snapToGrid w:val="0"/>
                      <w:color w:val="000000"/>
                      <w:sz w:val="20"/>
                    </w:rPr>
                  </w:pPr>
                  <w:proofErr w:type="spellStart"/>
                  <w:r>
                    <w:rPr>
                      <w:snapToGrid w:val="0"/>
                      <w:color w:val="000000"/>
                      <w:sz w:val="20"/>
                    </w:rPr>
                    <w:t>Conserva</w:t>
                  </w:r>
                  <w:proofErr w:type="spellEnd"/>
                  <w:r w:rsidR="00637BD6">
                    <w:rPr>
                      <w:snapToGrid w:val="0"/>
                      <w:color w:val="000000"/>
                      <w:sz w:val="20"/>
                    </w:rPr>
                    <w:t>-</w:t>
                  </w:r>
                  <w:r w:rsidR="00637BD6">
                    <w:rPr>
                      <w:snapToGrid w:val="0"/>
                      <w:color w:val="000000"/>
                      <w:sz w:val="20"/>
                    </w:rPr>
                    <w:br/>
                  </w:r>
                  <w:proofErr w:type="spellStart"/>
                  <w:r>
                    <w:rPr>
                      <w:snapToGrid w:val="0"/>
                      <w:color w:val="000000"/>
                      <w:sz w:val="20"/>
                    </w:rPr>
                    <w:t>tion</w:t>
                  </w:r>
                  <w:proofErr w:type="spellEnd"/>
                  <w:r>
                    <w:rPr>
                      <w:snapToGrid w:val="0"/>
                      <w:color w:val="000000"/>
                      <w:sz w:val="20"/>
                    </w:rPr>
                    <w:t xml:space="preserve"> Plan</w:t>
                  </w:r>
                </w:p>
              </w:txbxContent>
            </v:textbox>
          </v:shape>
        </w:pict>
      </w:r>
    </w:p>
    <w:p w14:paraId="2508D2C0" w14:textId="77777777" w:rsidR="007072E0" w:rsidRDefault="005064C3" w:rsidP="007072E0">
      <w:pPr>
        <w:rPr>
          <w:sz w:val="22"/>
          <w:szCs w:val="22"/>
        </w:rPr>
      </w:pPr>
      <w:r>
        <w:rPr>
          <w:noProof/>
          <w:sz w:val="22"/>
          <w:szCs w:val="22"/>
        </w:rPr>
        <w:pict w14:anchorId="79CBF0B8">
          <v:shape id="_x0000_s1729" type="#_x0000_t202" style="position:absolute;margin-left:79.2pt;margin-top:6pt;width:101.9pt;height:37.95pt;z-index:24;v-text-anchor:top-baseline" filled="f" fillcolor="#0c9" stroked="f">
            <v:textbox style="mso-next-textbox:#_x0000_s1729">
              <w:txbxContent>
                <w:p w14:paraId="07459C3A" w14:textId="77777777" w:rsidR="007072E0" w:rsidRDefault="007072E0" w:rsidP="007072E0">
                  <w:pPr>
                    <w:rPr>
                      <w:snapToGrid w:val="0"/>
                      <w:color w:val="000000"/>
                      <w:sz w:val="20"/>
                    </w:rPr>
                  </w:pPr>
                  <w:r>
                    <w:rPr>
                      <w:i/>
                      <w:iCs/>
                      <w:snapToGrid w:val="0"/>
                      <w:color w:val="000000"/>
                      <w:sz w:val="20"/>
                    </w:rPr>
                    <w:t>Regularly improve plans.</w:t>
                  </w:r>
                </w:p>
              </w:txbxContent>
            </v:textbox>
          </v:shape>
        </w:pict>
      </w:r>
    </w:p>
    <w:p w14:paraId="5E89D80E" w14:textId="77777777" w:rsidR="007072E0" w:rsidRDefault="007072E0" w:rsidP="007072E0">
      <w:pPr>
        <w:rPr>
          <w:sz w:val="22"/>
          <w:szCs w:val="22"/>
        </w:rPr>
      </w:pPr>
    </w:p>
    <w:p w14:paraId="693275CA" w14:textId="77777777" w:rsidR="007072E0" w:rsidRDefault="007072E0" w:rsidP="007072E0">
      <w:pPr>
        <w:rPr>
          <w:sz w:val="22"/>
          <w:szCs w:val="22"/>
        </w:rPr>
      </w:pPr>
    </w:p>
    <w:p w14:paraId="4FDDA504" w14:textId="77777777" w:rsidR="007072E0" w:rsidRDefault="007072E0" w:rsidP="007072E0">
      <w:pPr>
        <w:rPr>
          <w:sz w:val="22"/>
          <w:szCs w:val="22"/>
        </w:rPr>
      </w:pPr>
    </w:p>
    <w:p w14:paraId="0510741B" w14:textId="77777777" w:rsidR="007072E0" w:rsidRDefault="007072E0" w:rsidP="007072E0">
      <w:pPr>
        <w:rPr>
          <w:sz w:val="20"/>
          <w:szCs w:val="20"/>
        </w:rPr>
      </w:pPr>
      <w:r>
        <w:rPr>
          <w:sz w:val="20"/>
          <w:szCs w:val="20"/>
        </w:rPr>
        <w:t xml:space="preserve">Figure 1. The </w:t>
      </w:r>
      <w:smartTag w:uri="urn:schemas-microsoft-com:office:smarttags" w:element="place">
        <w:r>
          <w:rPr>
            <w:sz w:val="20"/>
            <w:szCs w:val="20"/>
          </w:rPr>
          <w:t>EMS</w:t>
        </w:r>
      </w:smartTag>
      <w:r>
        <w:rPr>
          <w:sz w:val="20"/>
          <w:szCs w:val="20"/>
        </w:rPr>
        <w:t xml:space="preserve"> puzzle. Many existing environmental plans require some additional “process” steps to ensure successful on-farm implementation of a plan.</w:t>
      </w:r>
    </w:p>
    <w:p w14:paraId="6342E7A1" w14:textId="77777777" w:rsidR="007072E0" w:rsidRDefault="007072E0" w:rsidP="007072E0">
      <w:pPr>
        <w:rPr>
          <w:sz w:val="22"/>
          <w:szCs w:val="22"/>
        </w:rPr>
      </w:pPr>
    </w:p>
    <w:p w14:paraId="18BCF1B1" w14:textId="77777777" w:rsidR="007072E0" w:rsidRDefault="007072E0" w:rsidP="007072E0">
      <w:pPr>
        <w:rPr>
          <w:sz w:val="22"/>
          <w:szCs w:val="22"/>
        </w:rPr>
      </w:pPr>
    </w:p>
    <w:p w14:paraId="2390E3DA" w14:textId="77777777" w:rsidR="007072E0" w:rsidRDefault="007072E0" w:rsidP="004D6A9B">
      <w:pPr>
        <w:pStyle w:val="Heading1"/>
        <w:ind w:right="2067"/>
        <w:rPr>
          <w:rFonts w:ascii="Arial" w:hAnsi="Arial" w:cs="Arial"/>
        </w:rPr>
      </w:pPr>
      <w:r>
        <w:rPr>
          <w:rFonts w:ascii="Arial" w:hAnsi="Arial" w:cs="Arial"/>
        </w:rPr>
        <w:t>Outcomes</w:t>
      </w:r>
    </w:p>
    <w:p w14:paraId="0881DFCA" w14:textId="77777777" w:rsidR="007072E0" w:rsidRDefault="007072E0" w:rsidP="004D6A9B">
      <w:pPr>
        <w:ind w:right="2067"/>
        <w:rPr>
          <w:sz w:val="22"/>
          <w:szCs w:val="22"/>
        </w:rPr>
      </w:pPr>
      <w:r>
        <w:rPr>
          <w:sz w:val="22"/>
          <w:szCs w:val="22"/>
        </w:rPr>
        <w:t>At the conclusion of this “Plan” section, you will:</w:t>
      </w:r>
    </w:p>
    <w:p w14:paraId="797307B2" w14:textId="77777777" w:rsidR="007072E0" w:rsidRDefault="007072E0" w:rsidP="004D6A9B">
      <w:pPr>
        <w:numPr>
          <w:ilvl w:val="0"/>
          <w:numId w:val="29"/>
        </w:numPr>
        <w:ind w:right="2067"/>
        <w:rPr>
          <w:sz w:val="22"/>
          <w:szCs w:val="22"/>
        </w:rPr>
      </w:pPr>
      <w:r>
        <w:rPr>
          <w:sz w:val="22"/>
          <w:szCs w:val="22"/>
        </w:rPr>
        <w:t>Assign important communication-related tasks to key personnel in your operation.</w:t>
      </w:r>
    </w:p>
    <w:p w14:paraId="4CFB2429" w14:textId="77777777" w:rsidR="007072E0" w:rsidRDefault="007072E0" w:rsidP="004D6A9B">
      <w:pPr>
        <w:numPr>
          <w:ilvl w:val="0"/>
          <w:numId w:val="29"/>
        </w:numPr>
        <w:ind w:right="2067"/>
        <w:rPr>
          <w:sz w:val="22"/>
          <w:szCs w:val="22"/>
        </w:rPr>
      </w:pPr>
      <w:r>
        <w:rPr>
          <w:sz w:val="22"/>
          <w:szCs w:val="22"/>
        </w:rPr>
        <w:t>Summarize environmental efforts related to each of your signi</w:t>
      </w:r>
      <w:r w:rsidR="004D6A9B">
        <w:rPr>
          <w:sz w:val="22"/>
          <w:szCs w:val="22"/>
        </w:rPr>
        <w:t xml:space="preserve">ficant issues and select those </w:t>
      </w:r>
      <w:r>
        <w:rPr>
          <w:sz w:val="22"/>
          <w:szCs w:val="22"/>
        </w:rPr>
        <w:t>that are priorities.</w:t>
      </w:r>
    </w:p>
    <w:p w14:paraId="59A71355" w14:textId="77777777" w:rsidR="007072E0" w:rsidRDefault="007072E0" w:rsidP="004D6A9B">
      <w:pPr>
        <w:numPr>
          <w:ilvl w:val="0"/>
          <w:numId w:val="29"/>
        </w:numPr>
        <w:ind w:right="2067"/>
        <w:rPr>
          <w:rFonts w:ascii="Arial" w:hAnsi="Arial" w:cs="Arial"/>
          <w:b/>
          <w:bCs/>
          <w:sz w:val="22"/>
          <w:szCs w:val="22"/>
        </w:rPr>
      </w:pPr>
      <w:r>
        <w:rPr>
          <w:sz w:val="22"/>
          <w:szCs w:val="22"/>
        </w:rPr>
        <w:t>Conduct targeted environmental assessments of your operation.</w:t>
      </w:r>
    </w:p>
    <w:p w14:paraId="799D86EE" w14:textId="77777777" w:rsidR="007072E0" w:rsidRDefault="007072E0" w:rsidP="004D6A9B">
      <w:pPr>
        <w:numPr>
          <w:ilvl w:val="0"/>
          <w:numId w:val="29"/>
        </w:numPr>
        <w:ind w:right="2067"/>
        <w:rPr>
          <w:rFonts w:ascii="Arial" w:hAnsi="Arial" w:cs="Arial"/>
          <w:b/>
          <w:bCs/>
          <w:sz w:val="22"/>
          <w:szCs w:val="22"/>
        </w:rPr>
      </w:pPr>
      <w:r>
        <w:rPr>
          <w:sz w:val="22"/>
          <w:szCs w:val="22"/>
        </w:rPr>
        <w:t>Develop at least one stewardship plan.</w:t>
      </w:r>
    </w:p>
    <w:p w14:paraId="2B4E5D9C" w14:textId="77777777" w:rsidR="007072E0" w:rsidRDefault="007072E0" w:rsidP="007072E0">
      <w:pPr>
        <w:rPr>
          <w:rFonts w:ascii="Arial" w:hAnsi="Arial" w:cs="Arial"/>
          <w:bCs/>
        </w:rPr>
      </w:pPr>
    </w:p>
    <w:p w14:paraId="14CDD902" w14:textId="77777777" w:rsidR="007072E0" w:rsidRDefault="007072E0" w:rsidP="007072E0">
      <w:pPr>
        <w:pStyle w:val="BodyText"/>
        <w:rPr>
          <w:bCs/>
          <w:sz w:val="22"/>
          <w:szCs w:val="22"/>
        </w:rPr>
      </w:pPr>
      <w:r>
        <w:rPr>
          <w:rFonts w:ascii="Arial" w:hAnsi="Arial" w:cs="Arial"/>
          <w:b/>
          <w:bCs/>
          <w:sz w:val="36"/>
        </w:rPr>
        <w:br w:type="page"/>
      </w:r>
    </w:p>
    <w:p w14:paraId="380ADE32" w14:textId="77777777" w:rsidR="007072E0" w:rsidRDefault="007072E0" w:rsidP="007072E0">
      <w:pPr>
        <w:pStyle w:val="BodyText"/>
        <w:rPr>
          <w:rFonts w:ascii="Arial" w:hAnsi="Arial" w:cs="Arial"/>
          <w:b/>
          <w:bCs/>
          <w:sz w:val="32"/>
        </w:rPr>
      </w:pPr>
      <w:r>
        <w:rPr>
          <w:rFonts w:ascii="Arial" w:hAnsi="Arial" w:cs="Arial"/>
          <w:bCs/>
          <w:sz w:val="32"/>
          <w:szCs w:val="32"/>
        </w:rPr>
        <w:t>Fact Sheet 3.</w:t>
      </w:r>
      <w:r>
        <w:rPr>
          <w:rFonts w:ascii="Arial" w:hAnsi="Arial" w:cs="Arial"/>
          <w:b/>
          <w:bCs/>
          <w:sz w:val="32"/>
        </w:rPr>
        <w:t xml:space="preserve"> </w:t>
      </w:r>
      <w:r>
        <w:rPr>
          <w:rFonts w:ascii="Arial" w:hAnsi="Arial" w:cs="Arial"/>
          <w:bCs/>
          <w:color w:val="008080"/>
          <w:sz w:val="32"/>
          <w:szCs w:val="32"/>
        </w:rPr>
        <w:t>Communications</w:t>
      </w:r>
    </w:p>
    <w:p w14:paraId="13FAEE0C" w14:textId="77777777" w:rsidR="007072E0" w:rsidRDefault="005064C3" w:rsidP="007072E0">
      <w:pPr>
        <w:pStyle w:val="BodyText"/>
      </w:pPr>
      <w:r>
        <w:rPr>
          <w:rFonts w:ascii="Arial" w:hAnsi="Arial" w:cs="Arial"/>
          <w:b/>
          <w:bCs/>
          <w:noProof/>
          <w:sz w:val="32"/>
        </w:rPr>
        <w:pict w14:anchorId="1FDEB530">
          <v:shape id="_x0000_s1779" type="#_x0000_t202" style="position:absolute;margin-left:338.4pt;margin-top:-11.2pt;width:124.8pt;height:108pt;z-index:42" filled="f" fillcolor="#5f5f5f" strokecolor="teal" strokeweight=".5pt">
            <v:textbox style="mso-next-textbox:#_x0000_s1779">
              <w:txbxContent>
                <w:p w14:paraId="75EE3FB4" w14:textId="77777777" w:rsidR="007072E0" w:rsidRDefault="007072E0" w:rsidP="007072E0">
                  <w:pPr>
                    <w:rPr>
                      <w:rFonts w:ascii="Arial" w:hAnsi="Arial" w:cs="Arial"/>
                      <w:i/>
                      <w:iCs/>
                      <w:color w:val="000000"/>
                      <w:sz w:val="28"/>
                      <w:szCs w:val="28"/>
                    </w:rPr>
                  </w:pPr>
                  <w:r>
                    <w:rPr>
                      <w:rFonts w:ascii="Arial" w:hAnsi="Arial" w:cs="Arial"/>
                      <w:b/>
                      <w:i/>
                      <w:iCs/>
                      <w:color w:val="000000"/>
                      <w:sz w:val="36"/>
                      <w:szCs w:val="36"/>
                    </w:rPr>
                    <w:t>T</w:t>
                  </w:r>
                  <w:r>
                    <w:rPr>
                      <w:rFonts w:ascii="Arial" w:hAnsi="Arial" w:cs="Arial"/>
                      <w:i/>
                      <w:iCs/>
                      <w:color w:val="000000"/>
                      <w:sz w:val="28"/>
                      <w:szCs w:val="28"/>
                    </w:rPr>
                    <w:t xml:space="preserve">his exercise will help you set the stage for good communication during the entire </w:t>
                  </w:r>
                  <w:smartTag w:uri="urn:schemas-microsoft-com:office:smarttags" w:element="place">
                    <w:r>
                      <w:rPr>
                        <w:rFonts w:ascii="Arial" w:hAnsi="Arial" w:cs="Arial"/>
                        <w:i/>
                        <w:iCs/>
                        <w:color w:val="000000"/>
                        <w:sz w:val="28"/>
                        <w:szCs w:val="28"/>
                      </w:rPr>
                      <w:t>EMS</w:t>
                    </w:r>
                  </w:smartTag>
                  <w:r>
                    <w:rPr>
                      <w:rFonts w:ascii="Arial" w:hAnsi="Arial" w:cs="Arial"/>
                      <w:i/>
                      <w:iCs/>
                      <w:color w:val="000000"/>
                      <w:sz w:val="28"/>
                      <w:szCs w:val="28"/>
                    </w:rPr>
                    <w:t xml:space="preserve"> process.</w:t>
                  </w:r>
                </w:p>
              </w:txbxContent>
            </v:textbox>
            <w10:wrap type="square"/>
          </v:shape>
        </w:pict>
      </w:r>
    </w:p>
    <w:p w14:paraId="1C8AF996" w14:textId="77777777" w:rsidR="007072E0" w:rsidRDefault="007072E0" w:rsidP="007072E0">
      <w:pPr>
        <w:pStyle w:val="BodyText"/>
        <w:rPr>
          <w:sz w:val="22"/>
          <w:szCs w:val="22"/>
        </w:rPr>
      </w:pPr>
      <w:r>
        <w:rPr>
          <w:sz w:val="22"/>
          <w:szCs w:val="22"/>
        </w:rPr>
        <w:t xml:space="preserve">Throughout the </w:t>
      </w:r>
      <w:smartTag w:uri="urn:schemas-microsoft-com:office:smarttags" w:element="place">
        <w:r>
          <w:rPr>
            <w:sz w:val="22"/>
            <w:szCs w:val="22"/>
          </w:rPr>
          <w:t>EMS</w:t>
        </w:r>
      </w:smartTag>
      <w:r>
        <w:rPr>
          <w:sz w:val="22"/>
          <w:szCs w:val="22"/>
        </w:rPr>
        <w:t xml:space="preserve"> process, you will be encouraged to talk with and seek input from family and employees as well as those external to your operation. Good communication can help manage the relationships among people within an operation (often listed as one of the most challenging aspects of farming or ranching). It can also help manage relationships with those outside of your operation (for example, regulators, neighbors, and customers).</w:t>
      </w:r>
    </w:p>
    <w:p w14:paraId="1A959DF3" w14:textId="77777777" w:rsidR="007072E0" w:rsidRDefault="007072E0" w:rsidP="007072E0">
      <w:pPr>
        <w:pStyle w:val="BodyText"/>
        <w:rPr>
          <w:sz w:val="22"/>
          <w:szCs w:val="22"/>
        </w:rPr>
      </w:pPr>
    </w:p>
    <w:p w14:paraId="78D93E6D" w14:textId="77777777" w:rsidR="007072E0" w:rsidRDefault="007072E0" w:rsidP="007072E0">
      <w:pPr>
        <w:pStyle w:val="BodyText"/>
        <w:rPr>
          <w:rFonts w:ascii="Arial" w:hAnsi="Arial" w:cs="Arial"/>
          <w:b/>
          <w:bCs/>
        </w:rPr>
      </w:pPr>
      <w:r>
        <w:rPr>
          <w:rFonts w:ascii="Arial" w:hAnsi="Arial" w:cs="Arial"/>
          <w:b/>
          <w:bCs/>
        </w:rPr>
        <w:t xml:space="preserve">How Can Communication Enhance My </w:t>
      </w:r>
      <w:smartTag w:uri="urn:schemas-microsoft-com:office:smarttags" w:element="place">
        <w:r>
          <w:rPr>
            <w:rFonts w:ascii="Arial" w:hAnsi="Arial" w:cs="Arial"/>
            <w:b/>
            <w:bCs/>
          </w:rPr>
          <w:t>EMS</w:t>
        </w:r>
      </w:smartTag>
      <w:r>
        <w:rPr>
          <w:rFonts w:ascii="Arial" w:hAnsi="Arial" w:cs="Arial"/>
          <w:b/>
          <w:bCs/>
        </w:rPr>
        <w:t xml:space="preserve"> Plan?</w:t>
      </w:r>
    </w:p>
    <w:p w14:paraId="413CE2EB" w14:textId="77777777" w:rsidR="007072E0" w:rsidRDefault="007072E0" w:rsidP="007072E0">
      <w:pPr>
        <w:pStyle w:val="BodyText"/>
        <w:rPr>
          <w:sz w:val="22"/>
          <w:szCs w:val="22"/>
        </w:rPr>
      </w:pPr>
      <w:r>
        <w:rPr>
          <w:sz w:val="22"/>
          <w:szCs w:val="22"/>
        </w:rPr>
        <w:t xml:space="preserve">Taking time to talk (and listen) to others has many advantages when developing and implementing something as comprehensive as an </w:t>
      </w:r>
      <w:smartTag w:uri="urn:schemas-microsoft-com:office:smarttags" w:element="place">
        <w:r>
          <w:rPr>
            <w:sz w:val="22"/>
            <w:szCs w:val="22"/>
          </w:rPr>
          <w:t>EMS</w:t>
        </w:r>
      </w:smartTag>
      <w:r>
        <w:rPr>
          <w:sz w:val="22"/>
          <w:szCs w:val="22"/>
        </w:rPr>
        <w:t>. Even a farm or ranch that is largely managed and operated by one person has a network (family, other producers, veterinarian, nutritionist, crop consultant, NRCS or other agencies, suppliers, integrator, and accountant) that can contribute ideas or better align their services or recommendations to help you reach your objectives. When co-workers, employees, or family have the opportunity for input and understand why you are undertaking this process, they are likely to have greater enthusiasm and buy-in for the plan.</w:t>
      </w:r>
    </w:p>
    <w:p w14:paraId="57DA2D02" w14:textId="77777777" w:rsidR="007072E0" w:rsidRDefault="007072E0" w:rsidP="007072E0">
      <w:pPr>
        <w:pStyle w:val="BodyText"/>
        <w:rPr>
          <w:sz w:val="22"/>
          <w:szCs w:val="22"/>
        </w:rPr>
      </w:pPr>
    </w:p>
    <w:p w14:paraId="67FD852F" w14:textId="77777777" w:rsidR="007072E0" w:rsidRDefault="005064C3" w:rsidP="007072E0">
      <w:pPr>
        <w:pStyle w:val="BodyText"/>
      </w:pPr>
      <w:r>
        <w:rPr>
          <w:noProof/>
          <w:sz w:val="22"/>
          <w:szCs w:val="22"/>
        </w:rPr>
        <w:pict w14:anchorId="3DD9AD1B">
          <v:shape id="_x0000_s1780" type="#_x0000_t75" style="position:absolute;margin-left:0;margin-top:4.2pt;width:160pt;height:208.8pt;z-index:43;mso-wrap-distance-top:14.4pt;mso-wrap-distance-bottom:14.4pt">
            <v:imagedata r:id="rId22" o:title="gary and graduate student" grayscale="t"/>
            <w10:wrap type="square"/>
          </v:shape>
        </w:pict>
      </w:r>
      <w:r w:rsidR="007072E0">
        <w:rPr>
          <w:rFonts w:ascii="Arial" w:hAnsi="Arial" w:cs="Arial"/>
          <w:b/>
          <w:bCs/>
        </w:rPr>
        <w:t>How Can Communication Enhance My Business?</w:t>
      </w:r>
    </w:p>
    <w:p w14:paraId="03EB45A7" w14:textId="77777777" w:rsidR="007072E0" w:rsidRDefault="007072E0" w:rsidP="007072E0">
      <w:pPr>
        <w:pStyle w:val="BodyText"/>
        <w:rPr>
          <w:sz w:val="22"/>
          <w:szCs w:val="22"/>
        </w:rPr>
      </w:pPr>
      <w:r>
        <w:rPr>
          <w:sz w:val="22"/>
          <w:szCs w:val="22"/>
        </w:rPr>
        <w:t xml:space="preserve">Not surprisingly, improved internal communication can be a way </w:t>
      </w:r>
      <w:r>
        <w:rPr>
          <w:sz w:val="22"/>
          <w:szCs w:val="22"/>
        </w:rPr>
        <w:br/>
        <w:t>to reduce the chances of human error within your system. Defining everyone’s roles, expectations, and responsibilities as well as how and why particular activities should be done reduces errors and improves employee decisions. Sometimes items that seem obvious or are part of the “common knowledge” of your operation are less clear than you previously believed.</w:t>
      </w:r>
    </w:p>
    <w:p w14:paraId="73DBC885" w14:textId="77777777" w:rsidR="007072E0" w:rsidRDefault="007072E0" w:rsidP="007072E0">
      <w:pPr>
        <w:pStyle w:val="BodyText"/>
        <w:rPr>
          <w:sz w:val="22"/>
          <w:szCs w:val="22"/>
        </w:rPr>
      </w:pPr>
    </w:p>
    <w:p w14:paraId="51A880A4" w14:textId="77777777" w:rsidR="007072E0" w:rsidRDefault="007072E0" w:rsidP="007072E0">
      <w:pPr>
        <w:pStyle w:val="BodyText"/>
        <w:tabs>
          <w:tab w:val="clear" w:pos="1010"/>
          <w:tab w:val="clear" w:pos="2966"/>
          <w:tab w:val="clear" w:pos="3977"/>
          <w:tab w:val="clear" w:pos="4987"/>
          <w:tab w:val="clear" w:pos="5998"/>
          <w:tab w:val="clear" w:pos="7354"/>
          <w:tab w:val="clear" w:pos="8364"/>
        </w:tabs>
        <w:rPr>
          <w:sz w:val="22"/>
          <w:szCs w:val="22"/>
        </w:rPr>
      </w:pPr>
      <w:r>
        <w:rPr>
          <w:sz w:val="22"/>
          <w:szCs w:val="22"/>
        </w:rPr>
        <w:t xml:space="preserve">Relationships with those outside of your operation (for example, neighbors, local community, and regulators) are becoming increasingly important. Fostering positive opinions toward your operation is possible even among those with a negative attitude toward your industry as a whole. Who will tell your story to these people? (They must be credible to that audience.) Where or how will you communicate? (Face-to-face communication is usually most effective.) What information do you want to convey? Do not let the urgency of your message overshadow the need to develop a </w:t>
      </w:r>
      <w:r>
        <w:rPr>
          <w:i/>
          <w:iCs/>
          <w:sz w:val="22"/>
          <w:szCs w:val="22"/>
        </w:rPr>
        <w:t>relationship</w:t>
      </w:r>
      <w:r>
        <w:rPr>
          <w:sz w:val="22"/>
          <w:szCs w:val="22"/>
        </w:rPr>
        <w:t xml:space="preserve"> with that person. People are not likely to pay attention to your message until they have a chance to share their own concerns. (Your first job may be to listen!)</w:t>
      </w:r>
    </w:p>
    <w:p w14:paraId="485BE3D3" w14:textId="77777777" w:rsidR="007072E0" w:rsidRDefault="007072E0" w:rsidP="007072E0">
      <w:pPr>
        <w:pStyle w:val="BodyText"/>
        <w:rPr>
          <w:sz w:val="22"/>
          <w:szCs w:val="22"/>
        </w:rPr>
      </w:pPr>
    </w:p>
    <w:p w14:paraId="0840041A" w14:textId="77777777" w:rsidR="007072E0" w:rsidRDefault="007072E0" w:rsidP="007072E0">
      <w:pPr>
        <w:pStyle w:val="BodyText"/>
        <w:rPr>
          <w:rFonts w:ascii="Arial" w:hAnsi="Arial" w:cs="Arial"/>
          <w:b/>
          <w:bCs/>
        </w:rPr>
      </w:pPr>
      <w:r>
        <w:rPr>
          <w:rFonts w:ascii="Arial" w:hAnsi="Arial" w:cs="Arial"/>
          <w:b/>
          <w:bCs/>
        </w:rPr>
        <w:t>Recommended Activities</w:t>
      </w:r>
    </w:p>
    <w:p w14:paraId="1AEA02E2" w14:textId="77777777" w:rsidR="007072E0" w:rsidRDefault="007072E0" w:rsidP="007072E0">
      <w:pPr>
        <w:pStyle w:val="BodyText"/>
        <w:ind w:left="360" w:hanging="360"/>
        <w:rPr>
          <w:sz w:val="22"/>
          <w:szCs w:val="22"/>
        </w:rPr>
      </w:pPr>
      <w:r>
        <w:rPr>
          <w:sz w:val="22"/>
          <w:szCs w:val="22"/>
        </w:rPr>
        <w:t>1.</w:t>
      </w:r>
      <w:r>
        <w:rPr>
          <w:sz w:val="22"/>
          <w:szCs w:val="22"/>
        </w:rPr>
        <w:tab/>
        <w:t>Complete "Handout 3. External Communication Ideas.”</w:t>
      </w:r>
    </w:p>
    <w:p w14:paraId="1E7D5CBD" w14:textId="77777777" w:rsidR="007072E0" w:rsidRDefault="007072E0" w:rsidP="007072E0">
      <w:pPr>
        <w:pStyle w:val="BodyText"/>
        <w:ind w:left="360" w:hanging="360"/>
        <w:rPr>
          <w:sz w:val="22"/>
          <w:szCs w:val="22"/>
        </w:rPr>
      </w:pPr>
      <w:r>
        <w:rPr>
          <w:sz w:val="22"/>
          <w:szCs w:val="22"/>
        </w:rPr>
        <w:t>2.</w:t>
      </w:r>
      <w:r>
        <w:rPr>
          <w:sz w:val="22"/>
          <w:szCs w:val="22"/>
        </w:rPr>
        <w:tab/>
        <w:t xml:space="preserve">Complete "Work Sheet 3. Communications” in </w:t>
      </w:r>
      <w:r>
        <w:rPr>
          <w:bCs/>
          <w:i/>
          <w:iCs/>
          <w:sz w:val="22"/>
          <w:szCs w:val="22"/>
        </w:rPr>
        <w:t xml:space="preserve">My </w:t>
      </w:r>
      <w:smartTag w:uri="urn:schemas-microsoft-com:office:smarttags" w:element="place">
        <w:r>
          <w:rPr>
            <w:bCs/>
            <w:i/>
            <w:iCs/>
            <w:sz w:val="22"/>
            <w:szCs w:val="22"/>
          </w:rPr>
          <w:t>EMS</w:t>
        </w:r>
      </w:smartTag>
      <w:r>
        <w:rPr>
          <w:bCs/>
          <w:i/>
          <w:iCs/>
          <w:sz w:val="22"/>
          <w:szCs w:val="22"/>
        </w:rPr>
        <w:t xml:space="preserve"> Workbook</w:t>
      </w:r>
      <w:r>
        <w:rPr>
          <w:b/>
          <w:bCs/>
          <w:i/>
          <w:iCs/>
          <w:sz w:val="22"/>
          <w:szCs w:val="22"/>
        </w:rPr>
        <w:t>.</w:t>
      </w:r>
    </w:p>
    <w:p w14:paraId="4A5B80D2" w14:textId="77777777" w:rsidR="007072E0" w:rsidRDefault="007072E0" w:rsidP="007072E0">
      <w:pPr>
        <w:pStyle w:val="BodyText"/>
        <w:rPr>
          <w:sz w:val="22"/>
          <w:szCs w:val="22"/>
        </w:rPr>
      </w:pPr>
    </w:p>
    <w:p w14:paraId="3369E10A" w14:textId="77777777" w:rsidR="007072E0" w:rsidRDefault="007072E0" w:rsidP="007072E0">
      <w:pPr>
        <w:pStyle w:val="BodyText"/>
        <w:rPr>
          <w:i/>
          <w:iCs/>
          <w:sz w:val="22"/>
          <w:szCs w:val="22"/>
        </w:rPr>
      </w:pPr>
      <w:r>
        <w:rPr>
          <w:i/>
          <w:iCs/>
          <w:sz w:val="22"/>
          <w:szCs w:val="22"/>
        </w:rPr>
        <w:t>Good communications within an operation and good relationships with those external to your operation do not happen overnight. You must decide it is important and continue to work at it. One producer said for the first two years he did not get any response to a newsletter he sent to his neighbors. He continued the effort and eventually began to receive feedback and comments from the neighbors who were more positive about his operation than before he distributed the newsletter.</w:t>
      </w:r>
    </w:p>
    <w:p w14:paraId="7FEB13EC" w14:textId="77777777" w:rsidR="007072E0" w:rsidRDefault="007072E0" w:rsidP="007072E0">
      <w:pPr>
        <w:rPr>
          <w:bCs/>
          <w:sz w:val="22"/>
          <w:szCs w:val="22"/>
        </w:rPr>
      </w:pPr>
      <w:r>
        <w:rPr>
          <w:rFonts w:ascii="Arial" w:hAnsi="Arial" w:cs="Arial"/>
          <w:b/>
          <w:bCs/>
          <w:sz w:val="36"/>
        </w:rPr>
        <w:br w:type="page"/>
      </w:r>
    </w:p>
    <w:p w14:paraId="78683606" w14:textId="77777777" w:rsidR="007072E0" w:rsidRDefault="007072E0" w:rsidP="007072E0">
      <w:pPr>
        <w:rPr>
          <w:rFonts w:ascii="Arial" w:hAnsi="Arial" w:cs="Arial"/>
          <w:b/>
          <w:bCs/>
          <w:sz w:val="32"/>
        </w:rPr>
      </w:pPr>
      <w:r>
        <w:rPr>
          <w:rFonts w:ascii="Arial" w:hAnsi="Arial" w:cs="Arial"/>
          <w:bCs/>
          <w:sz w:val="32"/>
          <w:szCs w:val="32"/>
        </w:rPr>
        <w:t>Fact Sheet 4.</w:t>
      </w:r>
      <w:r>
        <w:rPr>
          <w:rFonts w:ascii="Arial" w:hAnsi="Arial" w:cs="Arial"/>
          <w:b/>
          <w:bCs/>
          <w:sz w:val="32"/>
        </w:rPr>
        <w:t xml:space="preserve"> </w:t>
      </w:r>
      <w:r>
        <w:rPr>
          <w:rFonts w:ascii="Arial" w:hAnsi="Arial" w:cs="Arial"/>
          <w:bCs/>
          <w:snapToGrid w:val="0"/>
          <w:color w:val="008080"/>
          <w:sz w:val="32"/>
          <w:szCs w:val="32"/>
        </w:rPr>
        <w:t>What Are My Priorities?</w:t>
      </w:r>
    </w:p>
    <w:p w14:paraId="50ED7698" w14:textId="77777777" w:rsidR="007072E0" w:rsidRDefault="005064C3" w:rsidP="007072E0">
      <w:pPr>
        <w:pStyle w:val="Footer"/>
        <w:tabs>
          <w:tab w:val="clear" w:pos="4320"/>
          <w:tab w:val="clear" w:pos="8640"/>
        </w:tabs>
        <w:rPr>
          <w:sz w:val="22"/>
          <w:szCs w:val="22"/>
        </w:rPr>
      </w:pPr>
      <w:r>
        <w:rPr>
          <w:rFonts w:ascii="Arial" w:hAnsi="Arial" w:cs="Arial"/>
          <w:b/>
          <w:bCs/>
          <w:noProof/>
          <w:sz w:val="32"/>
        </w:rPr>
        <w:pict w14:anchorId="62D2C743">
          <v:shape id="_x0000_s1709" type="#_x0000_t202" style="position:absolute;margin-left:352.8pt;margin-top:-11.2pt;width:115.2pt;height:122.4pt;z-index:6" filled="f" fillcolor="#5f5f5f" strokecolor="teal" strokeweight=".5pt">
            <v:textbox style="mso-next-textbox:#_x0000_s1709">
              <w:txbxContent>
                <w:p w14:paraId="716C958F" w14:textId="77777777" w:rsidR="007072E0" w:rsidRDefault="007072E0" w:rsidP="007072E0">
                  <w:pPr>
                    <w:rPr>
                      <w:rFonts w:ascii="Arial" w:hAnsi="Arial" w:cs="Arial"/>
                      <w:bCs/>
                      <w:i/>
                      <w:iCs/>
                      <w:color w:val="000000"/>
                      <w:sz w:val="28"/>
                      <w:szCs w:val="28"/>
                    </w:rPr>
                  </w:pPr>
                  <w:r>
                    <w:rPr>
                      <w:rFonts w:ascii="Arial" w:hAnsi="Arial" w:cs="Arial"/>
                      <w:b/>
                      <w:bCs/>
                      <w:i/>
                      <w:iCs/>
                      <w:color w:val="000000"/>
                      <w:sz w:val="36"/>
                      <w:szCs w:val="36"/>
                    </w:rPr>
                    <w:t>T</w:t>
                  </w:r>
                  <w:r>
                    <w:rPr>
                      <w:rFonts w:ascii="Arial" w:hAnsi="Arial" w:cs="Arial"/>
                      <w:bCs/>
                      <w:i/>
                      <w:iCs/>
                      <w:color w:val="000000"/>
                      <w:sz w:val="28"/>
                      <w:szCs w:val="28"/>
                    </w:rPr>
                    <w:t>his exercise will help you list current efforts to address your important environmental issues.</w:t>
                  </w:r>
                </w:p>
              </w:txbxContent>
            </v:textbox>
            <w10:wrap type="square"/>
          </v:shape>
        </w:pict>
      </w:r>
    </w:p>
    <w:p w14:paraId="40EB8D25" w14:textId="77777777" w:rsidR="007072E0" w:rsidRDefault="007072E0" w:rsidP="007072E0">
      <w:pPr>
        <w:pStyle w:val="Footer"/>
        <w:tabs>
          <w:tab w:val="clear" w:pos="4320"/>
          <w:tab w:val="clear" w:pos="8640"/>
        </w:tabs>
        <w:rPr>
          <w:sz w:val="22"/>
          <w:szCs w:val="22"/>
        </w:rPr>
      </w:pPr>
      <w:r>
        <w:rPr>
          <w:sz w:val="22"/>
          <w:szCs w:val="22"/>
        </w:rPr>
        <w:t xml:space="preserve">Most operations are not starting from scratch when they undertake an </w:t>
      </w:r>
      <w:smartTag w:uri="urn:schemas-microsoft-com:office:smarttags" w:element="place">
        <w:r>
          <w:rPr>
            <w:sz w:val="22"/>
            <w:szCs w:val="22"/>
          </w:rPr>
          <w:t>EMS</w:t>
        </w:r>
      </w:smartTag>
      <w:r>
        <w:rPr>
          <w:sz w:val="22"/>
          <w:szCs w:val="22"/>
        </w:rPr>
        <w:t xml:space="preserve">. Many have gone through the permitting process or signed up for voluntary cost share or incentive programs related to environmental practices. Because of their legal implications, these existing plans or permits often represent priorities. Additional issues important to you, your family, or your business may also lead to priorities for your </w:t>
      </w:r>
      <w:smartTag w:uri="urn:schemas-microsoft-com:office:smarttags" w:element="place">
        <w:r>
          <w:rPr>
            <w:sz w:val="22"/>
            <w:szCs w:val="22"/>
          </w:rPr>
          <w:t>EMS</w:t>
        </w:r>
      </w:smartTag>
      <w:r>
        <w:rPr>
          <w:sz w:val="22"/>
          <w:szCs w:val="22"/>
        </w:rPr>
        <w:t>.</w:t>
      </w:r>
    </w:p>
    <w:p w14:paraId="27929BCF" w14:textId="77777777" w:rsidR="007072E0" w:rsidRDefault="007072E0" w:rsidP="007072E0">
      <w:pPr>
        <w:pStyle w:val="Footer"/>
        <w:tabs>
          <w:tab w:val="clear" w:pos="4320"/>
          <w:tab w:val="clear" w:pos="8640"/>
        </w:tabs>
        <w:rPr>
          <w:sz w:val="22"/>
          <w:szCs w:val="22"/>
        </w:rPr>
      </w:pPr>
    </w:p>
    <w:p w14:paraId="3E702619" w14:textId="77777777" w:rsidR="007072E0" w:rsidRDefault="007072E0" w:rsidP="007072E0">
      <w:pPr>
        <w:pStyle w:val="Heading1"/>
        <w:rPr>
          <w:rFonts w:ascii="Arial" w:hAnsi="Arial" w:cs="Arial"/>
        </w:rPr>
      </w:pPr>
      <w:r>
        <w:rPr>
          <w:rFonts w:ascii="Arial" w:hAnsi="Arial" w:cs="Arial"/>
        </w:rPr>
        <w:t>What Regulatory Required Plans Do I Already Have?</w:t>
      </w:r>
    </w:p>
    <w:p w14:paraId="6F725503" w14:textId="77777777" w:rsidR="007072E0" w:rsidRDefault="007072E0" w:rsidP="007072E0">
      <w:pPr>
        <w:rPr>
          <w:sz w:val="22"/>
          <w:szCs w:val="22"/>
        </w:rPr>
      </w:pPr>
      <w:r>
        <w:rPr>
          <w:sz w:val="22"/>
          <w:szCs w:val="22"/>
        </w:rPr>
        <w:t xml:space="preserve">If you have a permit(s), begin your evaluation by locating it and reviewing the plans that were developed as a condition of that permit(s). Common examples include nutrient management plan, conservation plan, manure storage plan, emergency response plan, or others. The existence of one or more written plans means you have already put a great deal of effort into the “Plan” portion of your </w:t>
      </w:r>
      <w:smartTag w:uri="urn:schemas-microsoft-com:office:smarttags" w:element="place">
        <w:r>
          <w:rPr>
            <w:sz w:val="22"/>
            <w:szCs w:val="22"/>
          </w:rPr>
          <w:t>EMS</w:t>
        </w:r>
      </w:smartTag>
      <w:r>
        <w:rPr>
          <w:sz w:val="22"/>
          <w:szCs w:val="22"/>
        </w:rPr>
        <w:t>. In addition to permits, your operation may be subject to fuel storage, pesticide application, or other regulatory programs. To evaluate the status of your operation in relation to some of these programs, review "Handout 4. Environmental Regulations Affecting Animal Feeding Operations.”</w:t>
      </w:r>
    </w:p>
    <w:p w14:paraId="10343C51" w14:textId="77777777" w:rsidR="007072E0" w:rsidRDefault="007072E0" w:rsidP="007072E0">
      <w:pPr>
        <w:rPr>
          <w:sz w:val="22"/>
          <w:szCs w:val="22"/>
        </w:rPr>
      </w:pPr>
    </w:p>
    <w:p w14:paraId="3EFABC61" w14:textId="77777777" w:rsidR="007072E0" w:rsidRDefault="005064C3" w:rsidP="007072E0">
      <w:pPr>
        <w:pStyle w:val="Heading1"/>
        <w:rPr>
          <w:rFonts w:ascii="Arial" w:hAnsi="Arial" w:cs="Arial"/>
        </w:rPr>
      </w:pPr>
      <w:r>
        <w:rPr>
          <w:rFonts w:ascii="Arial" w:hAnsi="Arial" w:cs="Arial"/>
          <w:b w:val="0"/>
          <w:bCs w:val="0"/>
          <w:noProof/>
          <w:sz w:val="22"/>
          <w:szCs w:val="22"/>
        </w:rPr>
        <w:pict w14:anchorId="4B33491B">
          <v:shape id="_x0000_s1711" type="#_x0000_t202" style="position:absolute;margin-left:1.2pt;margin-top:4.75pt;width:322.8pt;height:2in;z-index:8" strokecolor="gray" strokeweight=".5pt">
            <v:textbox style="mso-next-textbox:#_x0000_s1711">
              <w:txbxContent>
                <w:p w14:paraId="3868D5AF" w14:textId="77777777" w:rsidR="007072E0" w:rsidRDefault="007072E0" w:rsidP="007072E0">
                  <w:pPr>
                    <w:rPr>
                      <w:i/>
                    </w:rPr>
                  </w:pPr>
                  <w:r>
                    <w:rPr>
                      <w:i/>
                    </w:rPr>
                    <w:t xml:space="preserve">As a result of the EMS efforts in </w:t>
                  </w:r>
                  <w:smartTag w:uri="urn:schemas-microsoft-com:office:smarttags" w:element="place">
                    <w:smartTag w:uri="urn:schemas-microsoft-com:office:smarttags" w:element="country-region">
                      <w:r>
                        <w:rPr>
                          <w:i/>
                        </w:rPr>
                        <w:t>Georgia</w:t>
                      </w:r>
                    </w:smartTag>
                  </w:smartTag>
                  <w:r>
                    <w:rPr>
                      <w:i/>
                    </w:rPr>
                    <w:t xml:space="preserve">, producers involved </w:t>
                  </w:r>
                  <w:r>
                    <w:rPr>
                      <w:i/>
                    </w:rPr>
                    <w:br/>
                    <w:t>in our program saw the utility of their nutrient management plans. Many of them had been keeping records of soil tests, manure analysis, daily feed, mortality, and crop yields. For</w:t>
                  </w:r>
                  <w:r>
                    <w:rPr>
                      <w:i/>
                    </w:rPr>
                    <w:br/>
                    <w:t xml:space="preserve"> the first time they were </w:t>
                  </w:r>
                  <w:proofErr w:type="gramStart"/>
                  <w:r>
                    <w:rPr>
                      <w:i/>
                    </w:rPr>
                    <w:t>actually using</w:t>
                  </w:r>
                  <w:proofErr w:type="gramEnd"/>
                  <w:r>
                    <w:rPr>
                      <w:i/>
                    </w:rPr>
                    <w:t xml:space="preserve"> them to monitor progress toward goals and continuous improvement. They </w:t>
                  </w:r>
                  <w:r>
                    <w:rPr>
                      <w:i/>
                    </w:rPr>
                    <w:br/>
                    <w:t>also began to understand their nutrient management plans,</w:t>
                  </w:r>
                  <w:r>
                    <w:rPr>
                      <w:i/>
                    </w:rPr>
                    <w:br/>
                    <w:t>and many either changed their management or their plans</w:t>
                  </w:r>
                  <w:r>
                    <w:rPr>
                      <w:i/>
                    </w:rPr>
                    <w:br/>
                    <w:t>to better reflect the actual operation of their farms.</w:t>
                  </w:r>
                </w:p>
                <w:p w14:paraId="28DA6714" w14:textId="77777777" w:rsidR="007072E0" w:rsidRDefault="007072E0" w:rsidP="007072E0">
                  <w:pPr>
                    <w:rPr>
                      <w:sz w:val="20"/>
                      <w:szCs w:val="20"/>
                    </w:rPr>
                  </w:pPr>
                  <w:r>
                    <w:rPr>
                      <w:sz w:val="20"/>
                      <w:szCs w:val="20"/>
                    </w:rPr>
                    <w:t xml:space="preserve">---Dr. Mark </w:t>
                  </w:r>
                  <w:proofErr w:type="spellStart"/>
                  <w:r>
                    <w:rPr>
                      <w:sz w:val="20"/>
                      <w:szCs w:val="20"/>
                    </w:rPr>
                    <w:t>Risse</w:t>
                  </w:r>
                  <w:proofErr w:type="spellEnd"/>
                  <w:r>
                    <w:rPr>
                      <w:sz w:val="20"/>
                      <w:szCs w:val="20"/>
                    </w:rPr>
                    <w:t xml:space="preserve">, </w:t>
                  </w:r>
                  <w:smartTag w:uri="urn:schemas-microsoft-com:office:smarttags" w:element="place">
                    <w:smartTag w:uri="urn:schemas-microsoft-com:office:smarttags" w:element="PlaceType">
                      <w:r>
                        <w:rPr>
                          <w:sz w:val="20"/>
                          <w:szCs w:val="20"/>
                        </w:rPr>
                        <w:t>University</w:t>
                      </w:r>
                    </w:smartTag>
                    <w:r>
                      <w:rPr>
                        <w:sz w:val="20"/>
                        <w:szCs w:val="20"/>
                      </w:rPr>
                      <w:t xml:space="preserve"> of </w:t>
                    </w:r>
                    <w:smartTag w:uri="urn:schemas-microsoft-com:office:smarttags" w:element="PlaceName">
                      <w:r>
                        <w:rPr>
                          <w:sz w:val="20"/>
                          <w:szCs w:val="20"/>
                        </w:rPr>
                        <w:t>Georgia</w:t>
                      </w:r>
                    </w:smartTag>
                  </w:smartTag>
                </w:p>
              </w:txbxContent>
            </v:textbox>
            <w10:wrap type="square"/>
          </v:shape>
        </w:pict>
      </w:r>
      <w:r w:rsidR="007072E0">
        <w:rPr>
          <w:rFonts w:ascii="Arial" w:hAnsi="Arial" w:cs="Arial"/>
        </w:rPr>
        <w:t>What Voluntary Plans Do I Have?</w:t>
      </w:r>
    </w:p>
    <w:p w14:paraId="34199D9F" w14:textId="77777777" w:rsidR="007072E0" w:rsidRDefault="007072E0" w:rsidP="007072E0">
      <w:pPr>
        <w:rPr>
          <w:b/>
          <w:bCs/>
          <w:sz w:val="22"/>
          <w:szCs w:val="22"/>
        </w:rPr>
      </w:pPr>
      <w:r>
        <w:rPr>
          <w:sz w:val="22"/>
          <w:szCs w:val="22"/>
        </w:rPr>
        <w:t>Many incentive or cost-share programs are available to producers. You may have developed a conservation plan or another plan as part of EQIP (Environmental Quality Incentives Program), CRP (Conservation Reserve Program), a buffer strip program, or others. Some operations have chosen to strive for a particular certification (certified organic or others) or other structured programs (XYZ Natural Beef or similar examples). These existing efforts may already address or at least partially address one or more of your significant environmental issues.</w:t>
      </w:r>
    </w:p>
    <w:p w14:paraId="55C0A212" w14:textId="77777777" w:rsidR="007072E0" w:rsidRDefault="007072E0" w:rsidP="007072E0">
      <w:pPr>
        <w:pStyle w:val="Heading7"/>
        <w:numPr>
          <w:ilvl w:val="0"/>
          <w:numId w:val="0"/>
        </w:numPr>
        <w:spacing w:line="240" w:lineRule="auto"/>
        <w:rPr>
          <w:b w:val="0"/>
          <w:szCs w:val="22"/>
        </w:rPr>
      </w:pPr>
    </w:p>
    <w:p w14:paraId="5A16670D" w14:textId="77777777" w:rsidR="007072E0" w:rsidRDefault="007072E0" w:rsidP="007072E0">
      <w:pPr>
        <w:pStyle w:val="Heading7"/>
        <w:numPr>
          <w:ilvl w:val="0"/>
          <w:numId w:val="0"/>
        </w:numPr>
        <w:spacing w:line="240" w:lineRule="auto"/>
        <w:rPr>
          <w:rFonts w:ascii="Arial" w:hAnsi="Arial" w:cs="Arial"/>
          <w:bCs/>
          <w:sz w:val="24"/>
        </w:rPr>
      </w:pPr>
      <w:r>
        <w:rPr>
          <w:rFonts w:ascii="Arial" w:hAnsi="Arial" w:cs="Arial"/>
          <w:bCs/>
          <w:sz w:val="24"/>
        </w:rPr>
        <w:t>Assessment and Other Proactive Efforts</w:t>
      </w:r>
    </w:p>
    <w:p w14:paraId="287C47BF" w14:textId="77777777" w:rsidR="007072E0" w:rsidRDefault="007072E0" w:rsidP="007072E0">
      <w:pPr>
        <w:rPr>
          <w:sz w:val="22"/>
          <w:szCs w:val="22"/>
        </w:rPr>
      </w:pPr>
      <w:r>
        <w:rPr>
          <w:sz w:val="22"/>
          <w:szCs w:val="22"/>
        </w:rPr>
        <w:t xml:space="preserve">You may have already identified some efforts or improvements that need to be made to address one or more of the significant environmental issues. (For example, you may have started rotational grazing or converting to no-till). The assessment process (next exercise) may also highlight items that can be added to Work Sheet 4 in </w:t>
      </w:r>
      <w:r>
        <w:rPr>
          <w:bCs/>
          <w:i/>
          <w:iCs/>
          <w:sz w:val="22"/>
          <w:szCs w:val="22"/>
        </w:rPr>
        <w:t xml:space="preserve">My </w:t>
      </w:r>
      <w:smartTag w:uri="urn:schemas-microsoft-com:office:smarttags" w:element="place">
        <w:r>
          <w:rPr>
            <w:bCs/>
            <w:i/>
            <w:iCs/>
            <w:sz w:val="22"/>
            <w:szCs w:val="22"/>
          </w:rPr>
          <w:t>EMS</w:t>
        </w:r>
      </w:smartTag>
      <w:r>
        <w:rPr>
          <w:bCs/>
          <w:i/>
          <w:iCs/>
          <w:sz w:val="22"/>
          <w:szCs w:val="22"/>
        </w:rPr>
        <w:t xml:space="preserve"> Workbook</w:t>
      </w:r>
      <w:r>
        <w:rPr>
          <w:b/>
          <w:bCs/>
          <w:i/>
          <w:iCs/>
          <w:sz w:val="22"/>
          <w:szCs w:val="22"/>
        </w:rPr>
        <w:t>.</w:t>
      </w:r>
    </w:p>
    <w:p w14:paraId="42D9450D" w14:textId="77777777" w:rsidR="007072E0" w:rsidRDefault="007072E0" w:rsidP="007072E0"/>
    <w:p w14:paraId="243AD552" w14:textId="77777777" w:rsidR="007072E0" w:rsidRDefault="007072E0" w:rsidP="007072E0">
      <w:pPr>
        <w:pStyle w:val="Heading1"/>
        <w:rPr>
          <w:rFonts w:ascii="Arial" w:hAnsi="Arial" w:cs="Arial"/>
        </w:rPr>
      </w:pPr>
      <w:r>
        <w:rPr>
          <w:rFonts w:ascii="Arial" w:hAnsi="Arial" w:cs="Arial"/>
        </w:rPr>
        <w:t>Recommended Activities</w:t>
      </w:r>
    </w:p>
    <w:p w14:paraId="00167D37" w14:textId="77777777" w:rsidR="007072E0" w:rsidRDefault="007072E0" w:rsidP="007072E0">
      <w:pPr>
        <w:numPr>
          <w:ilvl w:val="0"/>
          <w:numId w:val="30"/>
        </w:numPr>
        <w:tabs>
          <w:tab w:val="clear" w:pos="720"/>
          <w:tab w:val="num" w:pos="360"/>
        </w:tabs>
        <w:ind w:left="360"/>
        <w:rPr>
          <w:sz w:val="22"/>
          <w:szCs w:val="22"/>
        </w:rPr>
      </w:pPr>
      <w:r>
        <w:rPr>
          <w:sz w:val="22"/>
          <w:szCs w:val="22"/>
        </w:rPr>
        <w:t>Complete "Handout 4. Environmental Regulations Affecting Animal Feeding Operations."</w:t>
      </w:r>
    </w:p>
    <w:p w14:paraId="79CE52F6" w14:textId="77777777" w:rsidR="007072E0" w:rsidRDefault="007072E0" w:rsidP="007072E0">
      <w:pPr>
        <w:numPr>
          <w:ilvl w:val="0"/>
          <w:numId w:val="30"/>
        </w:numPr>
        <w:tabs>
          <w:tab w:val="clear" w:pos="720"/>
          <w:tab w:val="num" w:pos="360"/>
        </w:tabs>
        <w:ind w:left="360"/>
        <w:rPr>
          <w:sz w:val="22"/>
          <w:szCs w:val="22"/>
        </w:rPr>
      </w:pPr>
      <w:r>
        <w:rPr>
          <w:sz w:val="22"/>
          <w:szCs w:val="22"/>
        </w:rPr>
        <w:t>Complete "Work Sheet 4. What Are My Priorities?"</w:t>
      </w:r>
    </w:p>
    <w:p w14:paraId="7B51991B" w14:textId="77777777" w:rsidR="007072E0" w:rsidRDefault="007072E0" w:rsidP="007072E0">
      <w:pPr>
        <w:numPr>
          <w:ilvl w:val="0"/>
          <w:numId w:val="30"/>
        </w:numPr>
        <w:tabs>
          <w:tab w:val="clear" w:pos="720"/>
          <w:tab w:val="num" w:pos="360"/>
        </w:tabs>
        <w:ind w:left="360"/>
        <w:rPr>
          <w:sz w:val="22"/>
          <w:szCs w:val="22"/>
        </w:rPr>
      </w:pPr>
      <w:r>
        <w:rPr>
          <w:sz w:val="22"/>
          <w:szCs w:val="22"/>
        </w:rPr>
        <w:t>After completing Work Sheet 4, select at least one priority from that work sheet and continue through the rest of the workbook. Afterwards, you can always return to this step, select another, and work through the process until all of your priorities have been addressed.</w:t>
      </w:r>
    </w:p>
    <w:p w14:paraId="046BA476" w14:textId="77777777" w:rsidR="007072E0" w:rsidRDefault="007072E0" w:rsidP="007072E0">
      <w:pPr>
        <w:rPr>
          <w:i/>
          <w:iCs/>
          <w:sz w:val="22"/>
          <w:szCs w:val="22"/>
        </w:rPr>
      </w:pPr>
    </w:p>
    <w:p w14:paraId="3090FBE4" w14:textId="77777777" w:rsidR="007072E0" w:rsidRDefault="007072E0" w:rsidP="007072E0">
      <w:pPr>
        <w:pStyle w:val="Header"/>
        <w:tabs>
          <w:tab w:val="clear" w:pos="4320"/>
          <w:tab w:val="clear" w:pos="8640"/>
        </w:tabs>
        <w:rPr>
          <w:i/>
          <w:iCs/>
          <w:sz w:val="22"/>
          <w:szCs w:val="22"/>
        </w:rPr>
      </w:pPr>
      <w:r>
        <w:rPr>
          <w:i/>
          <w:iCs/>
          <w:sz w:val="22"/>
          <w:szCs w:val="22"/>
        </w:rPr>
        <w:t xml:space="preserve">It is not necessary to develop all priorities at once. The </w:t>
      </w:r>
      <w:smartTag w:uri="urn:schemas-microsoft-com:office:smarttags" w:element="place">
        <w:r>
          <w:rPr>
            <w:i/>
            <w:iCs/>
            <w:sz w:val="22"/>
            <w:szCs w:val="22"/>
          </w:rPr>
          <w:t>EMS</w:t>
        </w:r>
      </w:smartTag>
      <w:r>
        <w:rPr>
          <w:i/>
          <w:iCs/>
          <w:sz w:val="22"/>
          <w:szCs w:val="22"/>
        </w:rPr>
        <w:t xml:space="preserve"> process encourages you to prioritize and address the most critical items first.</w:t>
      </w:r>
    </w:p>
    <w:p w14:paraId="451C1612" w14:textId="77777777" w:rsidR="007072E0" w:rsidRDefault="007072E0" w:rsidP="007072E0">
      <w:pPr>
        <w:pStyle w:val="Header"/>
        <w:tabs>
          <w:tab w:val="clear" w:pos="4320"/>
          <w:tab w:val="clear" w:pos="8640"/>
        </w:tabs>
        <w:sectPr w:rsidR="007072E0">
          <w:headerReference w:type="default" r:id="rId23"/>
          <w:type w:val="continuous"/>
          <w:pgSz w:w="12240" w:h="15840" w:code="1"/>
          <w:pgMar w:top="1440" w:right="1440" w:bottom="1440" w:left="1440" w:header="720" w:footer="720" w:gutter="0"/>
          <w:cols w:space="720"/>
          <w:docGrid w:linePitch="326"/>
        </w:sectPr>
      </w:pPr>
    </w:p>
    <w:p w14:paraId="61878BE0" w14:textId="77777777" w:rsidR="007072E0" w:rsidRDefault="007072E0" w:rsidP="007072E0">
      <w:pPr>
        <w:rPr>
          <w:bCs/>
          <w:sz w:val="22"/>
          <w:szCs w:val="22"/>
        </w:rPr>
      </w:pPr>
    </w:p>
    <w:p w14:paraId="280DFA53" w14:textId="77777777" w:rsidR="007072E0" w:rsidRDefault="005064C3" w:rsidP="007072E0">
      <w:pPr>
        <w:rPr>
          <w:sz w:val="32"/>
        </w:rPr>
      </w:pPr>
      <w:r>
        <w:rPr>
          <w:bCs/>
          <w:noProof/>
          <w:sz w:val="32"/>
          <w:szCs w:val="32"/>
        </w:rPr>
        <w:pict w14:anchorId="09885CA4">
          <v:shape id="_x0000_s1712" type="#_x0000_t202" style="position:absolute;margin-left:345.6pt;margin-top:8.15pt;width:122.4pt;height:107.05pt;z-index:9" filled="f" fillcolor="#5f5f5f" strokecolor="teal" strokeweight=".5pt">
            <v:textbox>
              <w:txbxContent>
                <w:p w14:paraId="68498837" w14:textId="77777777" w:rsidR="007072E0" w:rsidRDefault="007072E0" w:rsidP="007072E0">
                  <w:pPr>
                    <w:rPr>
                      <w:rFonts w:ascii="Arial" w:hAnsi="Arial" w:cs="Arial"/>
                      <w:i/>
                      <w:iCs/>
                      <w:color w:val="000000"/>
                      <w:sz w:val="28"/>
                    </w:rPr>
                  </w:pPr>
                  <w:r>
                    <w:rPr>
                      <w:rFonts w:ascii="Arial" w:hAnsi="Arial" w:cs="Arial"/>
                      <w:b/>
                      <w:i/>
                      <w:iCs/>
                      <w:color w:val="000000"/>
                      <w:sz w:val="36"/>
                      <w:szCs w:val="36"/>
                    </w:rPr>
                    <w:t>T</w:t>
                  </w:r>
                  <w:r>
                    <w:rPr>
                      <w:rFonts w:ascii="Arial" w:hAnsi="Arial" w:cs="Arial"/>
                      <w:i/>
                      <w:iCs/>
                      <w:color w:val="000000"/>
                      <w:sz w:val="28"/>
                      <w:szCs w:val="28"/>
                    </w:rPr>
                    <w:t xml:space="preserve">his exercise will help you identify </w:t>
                  </w:r>
                  <w:proofErr w:type="spellStart"/>
                  <w:r>
                    <w:rPr>
                      <w:rFonts w:ascii="Arial" w:hAnsi="Arial" w:cs="Arial"/>
                      <w:i/>
                      <w:iCs/>
                      <w:color w:val="000000"/>
                      <w:sz w:val="28"/>
                      <w:szCs w:val="28"/>
                    </w:rPr>
                    <w:t>signif</w:t>
                  </w:r>
                  <w:r w:rsidR="004D6A9B">
                    <w:rPr>
                      <w:rFonts w:ascii="Arial" w:hAnsi="Arial" w:cs="Arial"/>
                      <w:i/>
                      <w:iCs/>
                      <w:color w:val="000000"/>
                      <w:sz w:val="28"/>
                      <w:szCs w:val="28"/>
                    </w:rPr>
                    <w:t>-</w:t>
                  </w:r>
                  <w:r>
                    <w:rPr>
                      <w:rFonts w:ascii="Arial" w:hAnsi="Arial" w:cs="Arial"/>
                      <w:i/>
                      <w:iCs/>
                      <w:color w:val="000000"/>
                      <w:sz w:val="28"/>
                      <w:szCs w:val="28"/>
                    </w:rPr>
                    <w:t>icant</w:t>
                  </w:r>
                  <w:proofErr w:type="spellEnd"/>
                  <w:r>
                    <w:rPr>
                      <w:rFonts w:ascii="Arial" w:hAnsi="Arial" w:cs="Arial"/>
                      <w:i/>
                      <w:iCs/>
                      <w:color w:val="000000"/>
                      <w:sz w:val="28"/>
                      <w:szCs w:val="28"/>
                    </w:rPr>
                    <w:t xml:space="preserve"> risks related to your selected priority.</w:t>
                  </w:r>
                </w:p>
              </w:txbxContent>
            </v:textbox>
            <w10:wrap type="square"/>
          </v:shape>
        </w:pict>
      </w:r>
      <w:r w:rsidR="007072E0">
        <w:rPr>
          <w:rFonts w:ascii="Arial" w:hAnsi="Arial" w:cs="Arial"/>
          <w:bCs/>
          <w:sz w:val="32"/>
          <w:szCs w:val="32"/>
        </w:rPr>
        <w:t>Fact Sheet 5.</w:t>
      </w:r>
      <w:r w:rsidR="007072E0">
        <w:rPr>
          <w:rFonts w:ascii="Arial" w:hAnsi="Arial" w:cs="Arial"/>
          <w:bCs/>
          <w:sz w:val="32"/>
        </w:rPr>
        <w:t xml:space="preserve"> </w:t>
      </w:r>
      <w:r w:rsidR="007072E0">
        <w:rPr>
          <w:rFonts w:ascii="Arial" w:hAnsi="Arial" w:cs="Arial"/>
          <w:bCs/>
          <w:snapToGrid w:val="0"/>
          <w:color w:val="008080"/>
          <w:sz w:val="32"/>
          <w:szCs w:val="32"/>
        </w:rPr>
        <w:t>Which Risks Are Significant?</w:t>
      </w:r>
    </w:p>
    <w:p w14:paraId="3B4915D9" w14:textId="77777777" w:rsidR="007072E0" w:rsidRDefault="007072E0" w:rsidP="007072E0"/>
    <w:p w14:paraId="7DD7FB8C" w14:textId="77777777" w:rsidR="007072E0" w:rsidRDefault="007072E0" w:rsidP="007072E0">
      <w:pPr>
        <w:rPr>
          <w:sz w:val="22"/>
          <w:szCs w:val="22"/>
        </w:rPr>
      </w:pPr>
      <w:r>
        <w:rPr>
          <w:sz w:val="22"/>
          <w:szCs w:val="22"/>
        </w:rPr>
        <w:t>This exercise will build on the priority(</w:t>
      </w:r>
      <w:proofErr w:type="spellStart"/>
      <w:r>
        <w:rPr>
          <w:sz w:val="22"/>
          <w:szCs w:val="22"/>
        </w:rPr>
        <w:t>ies</w:t>
      </w:r>
      <w:proofErr w:type="spellEnd"/>
      <w:r>
        <w:rPr>
          <w:sz w:val="22"/>
          <w:szCs w:val="22"/>
        </w:rPr>
        <w:t>) you previously identified in Work Sheet 4. Assessing related farm or ranch activities for significant potential (or real) environmental risks can help pinpoint potential improve-</w:t>
      </w:r>
      <w:proofErr w:type="spellStart"/>
      <w:r>
        <w:rPr>
          <w:sz w:val="22"/>
          <w:szCs w:val="22"/>
        </w:rPr>
        <w:t>ments</w:t>
      </w:r>
      <w:proofErr w:type="spellEnd"/>
      <w:r>
        <w:rPr>
          <w:sz w:val="22"/>
          <w:szCs w:val="22"/>
        </w:rPr>
        <w:t xml:space="preserve">, control points, and practices that should continue in order to maintain good performance. Limited resources, especially time and money, suggest the importance of targeting your plans toward actions most likely </w:t>
      </w:r>
      <w:r>
        <w:rPr>
          <w:sz w:val="22"/>
          <w:szCs w:val="22"/>
        </w:rPr>
        <w:br/>
        <w:t>to return the greatest benefit from your investment.</w:t>
      </w:r>
    </w:p>
    <w:p w14:paraId="61DA2244" w14:textId="77777777" w:rsidR="007072E0" w:rsidRDefault="007072E0" w:rsidP="007072E0">
      <w:pPr>
        <w:pStyle w:val="Heading1"/>
        <w:rPr>
          <w:b w:val="0"/>
          <w:bCs w:val="0"/>
          <w:sz w:val="22"/>
          <w:szCs w:val="22"/>
        </w:rPr>
      </w:pPr>
    </w:p>
    <w:p w14:paraId="08618703" w14:textId="77777777" w:rsidR="007072E0" w:rsidRDefault="007072E0" w:rsidP="007072E0">
      <w:pPr>
        <w:pStyle w:val="Heading1"/>
        <w:rPr>
          <w:rFonts w:ascii="Arial" w:hAnsi="Arial" w:cs="Arial"/>
          <w:bCs w:val="0"/>
        </w:rPr>
      </w:pPr>
      <w:r>
        <w:rPr>
          <w:rFonts w:ascii="Arial" w:hAnsi="Arial" w:cs="Arial"/>
          <w:bCs w:val="0"/>
        </w:rPr>
        <w:t>How Could My Operation Affect This Issue?</w:t>
      </w:r>
    </w:p>
    <w:p w14:paraId="20853EAE" w14:textId="77777777" w:rsidR="007072E0" w:rsidRDefault="007072E0" w:rsidP="007072E0">
      <w:pPr>
        <w:rPr>
          <w:sz w:val="22"/>
          <w:szCs w:val="22"/>
        </w:rPr>
      </w:pPr>
      <w:r>
        <w:rPr>
          <w:sz w:val="22"/>
          <w:szCs w:val="22"/>
        </w:rPr>
        <w:t xml:space="preserve">Your most important resource is your knowledge of the system and how it fits together. You and your </w:t>
      </w:r>
      <w:r>
        <w:rPr>
          <w:sz w:val="22"/>
          <w:szCs w:val="22"/>
        </w:rPr>
        <w:br/>
        <w:t>key personnel should review the activities related to the priority being considered. For example, if you selected your nutrient management plan, you may need to assess the animal nutrition program, manure storage, and land application of manure as related activities.</w:t>
      </w:r>
    </w:p>
    <w:p w14:paraId="32C262B7" w14:textId="77777777" w:rsidR="007072E0" w:rsidRDefault="007072E0" w:rsidP="007072E0">
      <w:pPr>
        <w:rPr>
          <w:sz w:val="22"/>
          <w:szCs w:val="22"/>
        </w:rPr>
      </w:pPr>
    </w:p>
    <w:p w14:paraId="6651E796" w14:textId="77777777" w:rsidR="007072E0" w:rsidRDefault="007072E0" w:rsidP="007072E0">
      <w:pPr>
        <w:pStyle w:val="Heading1"/>
        <w:rPr>
          <w:rFonts w:ascii="Arial" w:hAnsi="Arial" w:cs="Arial"/>
        </w:rPr>
      </w:pPr>
      <w:r>
        <w:rPr>
          <w:rFonts w:ascii="Arial" w:hAnsi="Arial" w:cs="Arial"/>
        </w:rPr>
        <w:t>Which of These Risks is Significant?</w:t>
      </w:r>
    </w:p>
    <w:p w14:paraId="6F2E4EEA" w14:textId="77777777" w:rsidR="007072E0" w:rsidRDefault="007072E0" w:rsidP="007072E0">
      <w:pPr>
        <w:rPr>
          <w:sz w:val="22"/>
          <w:szCs w:val="22"/>
        </w:rPr>
      </w:pPr>
      <w:r>
        <w:rPr>
          <w:sz w:val="22"/>
          <w:szCs w:val="22"/>
        </w:rPr>
        <w:t>Some of the questions to consider in this process include:</w:t>
      </w:r>
    </w:p>
    <w:p w14:paraId="5E9656A6" w14:textId="77777777" w:rsidR="007072E0" w:rsidRDefault="007072E0" w:rsidP="007072E0">
      <w:pPr>
        <w:numPr>
          <w:ilvl w:val="0"/>
          <w:numId w:val="22"/>
        </w:numPr>
        <w:ind w:left="720"/>
        <w:rPr>
          <w:sz w:val="22"/>
          <w:szCs w:val="22"/>
        </w:rPr>
      </w:pPr>
      <w:r>
        <w:rPr>
          <w:sz w:val="22"/>
          <w:szCs w:val="22"/>
        </w:rPr>
        <w:t>Where is current performance or the current situation unacceptable? (Our existing efforts and planning have not adequately managed this risk.)</w:t>
      </w:r>
    </w:p>
    <w:p w14:paraId="48871105" w14:textId="77777777" w:rsidR="007072E0" w:rsidRDefault="007072E0" w:rsidP="007072E0">
      <w:pPr>
        <w:numPr>
          <w:ilvl w:val="0"/>
          <w:numId w:val="22"/>
        </w:numPr>
        <w:ind w:left="720"/>
        <w:rPr>
          <w:sz w:val="22"/>
          <w:szCs w:val="22"/>
        </w:rPr>
      </w:pPr>
      <w:r>
        <w:rPr>
          <w:sz w:val="22"/>
          <w:szCs w:val="22"/>
        </w:rPr>
        <w:t>Where are the inefficiencies or opportunities to streamline the system?</w:t>
      </w:r>
    </w:p>
    <w:p w14:paraId="00A4CA2E" w14:textId="77777777" w:rsidR="007072E0" w:rsidRDefault="007072E0" w:rsidP="007072E0">
      <w:pPr>
        <w:numPr>
          <w:ilvl w:val="0"/>
          <w:numId w:val="22"/>
        </w:numPr>
        <w:ind w:left="720"/>
        <w:rPr>
          <w:sz w:val="22"/>
          <w:szCs w:val="22"/>
        </w:rPr>
      </w:pPr>
      <w:r>
        <w:rPr>
          <w:sz w:val="22"/>
          <w:szCs w:val="22"/>
        </w:rPr>
        <w:t>What risks occur if current controls fail or are not applied correctly? (What things are we doing well but need to continue to do well to minimize risks?)</w:t>
      </w:r>
    </w:p>
    <w:p w14:paraId="4CED06A0" w14:textId="77777777" w:rsidR="007072E0" w:rsidRDefault="007072E0" w:rsidP="007072E0">
      <w:pPr>
        <w:rPr>
          <w:sz w:val="22"/>
          <w:szCs w:val="22"/>
        </w:rPr>
      </w:pPr>
    </w:p>
    <w:p w14:paraId="3C23FFA5" w14:textId="77777777" w:rsidR="007072E0" w:rsidRDefault="005064C3" w:rsidP="007072E0">
      <w:pPr>
        <w:rPr>
          <w:sz w:val="22"/>
          <w:szCs w:val="22"/>
        </w:rPr>
      </w:pPr>
      <w:r>
        <w:rPr>
          <w:rFonts w:ascii="Arial" w:hAnsi="Arial" w:cs="Arial"/>
          <w:b/>
          <w:bCs/>
          <w:noProof/>
          <w:sz w:val="20"/>
        </w:rPr>
        <w:pict w14:anchorId="4F56AC29">
          <v:shape id="_x0000_s1713" type="#_x0000_t202" style="position:absolute;margin-left:0;margin-top:2.25pt;width:316.8pt;height:115.2pt;z-index:10" filled="f" fillcolor="silver" strokecolor="gray" strokeweight=".5pt">
            <v:textbox style="mso-next-textbox:#_x0000_s1713">
              <w:txbxContent>
                <w:p w14:paraId="117DD32D" w14:textId="77777777" w:rsidR="007072E0" w:rsidRDefault="007072E0" w:rsidP="007072E0">
                  <w:pPr>
                    <w:ind w:left="120" w:right="165"/>
                    <w:rPr>
                      <w:i/>
                    </w:rPr>
                  </w:pPr>
                  <w:r>
                    <w:rPr>
                      <w:i/>
                    </w:rPr>
                    <w:t>This program has totally changed the way we think about environmental stewardship. Instead of waiting for DNR to force us to make changes after a problem, we work to identify priorities within a budget and proactively begin to address these needs in an orderly fashion, always focusing on the greatest environmental bang for the buck and always making improvements month to month.</w:t>
                  </w:r>
                </w:p>
                <w:p w14:paraId="231B1DD8" w14:textId="77777777" w:rsidR="007072E0" w:rsidRDefault="007072E0" w:rsidP="007072E0">
                  <w:pPr>
                    <w:ind w:left="144"/>
                    <w:rPr>
                      <w:sz w:val="20"/>
                      <w:szCs w:val="20"/>
                    </w:rPr>
                  </w:pPr>
                  <w:r>
                    <w:rPr>
                      <w:sz w:val="20"/>
                      <w:szCs w:val="20"/>
                    </w:rPr>
                    <w:t>---</w:t>
                  </w:r>
                  <w:smartTag w:uri="urn:schemas-microsoft-com:office:smarttags" w:element="place">
                    <w:r>
                      <w:rPr>
                        <w:sz w:val="20"/>
                        <w:szCs w:val="20"/>
                      </w:rPr>
                      <w:t>Iowa</w:t>
                    </w:r>
                  </w:smartTag>
                  <w:r>
                    <w:rPr>
                      <w:sz w:val="20"/>
                      <w:szCs w:val="20"/>
                    </w:rPr>
                    <w:t xml:space="preserve"> Beef Producer</w:t>
                  </w:r>
                </w:p>
              </w:txbxContent>
            </v:textbox>
            <w10:wrap type="square"/>
          </v:shape>
        </w:pict>
      </w:r>
      <w:r w:rsidR="007072E0">
        <w:rPr>
          <w:sz w:val="22"/>
          <w:szCs w:val="22"/>
        </w:rPr>
        <w:t xml:space="preserve">Many options are available for completing an assessment. One is to assemble farm staff, walk through the operation, and discuss the activities that could lead to environmental concern. Better yet, involve an outside party that the farm staff trusts </w:t>
      </w:r>
      <w:r w:rsidR="007072E0">
        <w:rPr>
          <w:sz w:val="22"/>
          <w:szCs w:val="22"/>
        </w:rPr>
        <w:br/>
        <w:t>in this review (for example, NRCS advisor, crop consultant, extension agent, industry or commodity group representative). Handout 5 contains a list of written assessment resources, although many others are available. Tools specific to your production system or geographical location are sometimes available from a commodity group, Cooperative Extension service, regulatory agency, or other groups. Your stewardship plan (next exercise) should consider how to manage risks identified in this assessment process.</w:t>
      </w:r>
    </w:p>
    <w:p w14:paraId="4C1321E0" w14:textId="77777777" w:rsidR="007072E0" w:rsidRDefault="007072E0" w:rsidP="007072E0">
      <w:pPr>
        <w:rPr>
          <w:sz w:val="22"/>
          <w:szCs w:val="22"/>
        </w:rPr>
      </w:pPr>
    </w:p>
    <w:p w14:paraId="15076C6A" w14:textId="77777777" w:rsidR="007072E0" w:rsidRDefault="007072E0" w:rsidP="007072E0">
      <w:pPr>
        <w:pStyle w:val="Heading1"/>
        <w:rPr>
          <w:rFonts w:ascii="Arial" w:hAnsi="Arial" w:cs="Arial"/>
        </w:rPr>
      </w:pPr>
      <w:r>
        <w:rPr>
          <w:rFonts w:ascii="Arial" w:hAnsi="Arial" w:cs="Arial"/>
        </w:rPr>
        <w:t>Recommended Activities</w:t>
      </w:r>
    </w:p>
    <w:p w14:paraId="58D6D069" w14:textId="77777777" w:rsidR="007072E0" w:rsidRDefault="007072E0" w:rsidP="007072E0">
      <w:pPr>
        <w:numPr>
          <w:ilvl w:val="0"/>
          <w:numId w:val="31"/>
        </w:numPr>
        <w:tabs>
          <w:tab w:val="clear" w:pos="720"/>
          <w:tab w:val="num" w:pos="360"/>
        </w:tabs>
        <w:ind w:left="360"/>
        <w:rPr>
          <w:sz w:val="22"/>
          <w:szCs w:val="22"/>
        </w:rPr>
      </w:pPr>
      <w:r>
        <w:rPr>
          <w:sz w:val="22"/>
          <w:szCs w:val="22"/>
        </w:rPr>
        <w:t>Review "Handout 5. Resources for Assessments.”</w:t>
      </w:r>
    </w:p>
    <w:p w14:paraId="440624EF" w14:textId="77777777" w:rsidR="007072E0" w:rsidRDefault="007072E0" w:rsidP="007072E0">
      <w:pPr>
        <w:numPr>
          <w:ilvl w:val="0"/>
          <w:numId w:val="31"/>
        </w:numPr>
        <w:tabs>
          <w:tab w:val="clear" w:pos="720"/>
        </w:tabs>
        <w:ind w:left="360"/>
        <w:rPr>
          <w:sz w:val="22"/>
          <w:szCs w:val="22"/>
        </w:rPr>
      </w:pPr>
      <w:r>
        <w:rPr>
          <w:sz w:val="22"/>
          <w:szCs w:val="22"/>
        </w:rPr>
        <w:t>Select and complete an assessment for your operation. At a minimum, your assessment should cover the priority(</w:t>
      </w:r>
      <w:proofErr w:type="spellStart"/>
      <w:r>
        <w:rPr>
          <w:sz w:val="22"/>
          <w:szCs w:val="22"/>
        </w:rPr>
        <w:t>ies</w:t>
      </w:r>
      <w:proofErr w:type="spellEnd"/>
      <w:r>
        <w:rPr>
          <w:sz w:val="22"/>
          <w:szCs w:val="22"/>
        </w:rPr>
        <w:t>) you selected for further development from Work Sheet 4.</w:t>
      </w:r>
    </w:p>
    <w:p w14:paraId="3AC3C808" w14:textId="77777777" w:rsidR="007072E0" w:rsidRDefault="007072E0" w:rsidP="007072E0">
      <w:pPr>
        <w:numPr>
          <w:ilvl w:val="0"/>
          <w:numId w:val="31"/>
        </w:numPr>
        <w:tabs>
          <w:tab w:val="clear" w:pos="720"/>
        </w:tabs>
        <w:ind w:left="360"/>
        <w:rPr>
          <w:sz w:val="22"/>
          <w:szCs w:val="22"/>
        </w:rPr>
      </w:pPr>
      <w:r>
        <w:rPr>
          <w:sz w:val="22"/>
          <w:szCs w:val="22"/>
        </w:rPr>
        <w:t xml:space="preserve">Log the completed assessment on "Work Sheet 5. Assessments Completed” in </w:t>
      </w:r>
      <w:r>
        <w:rPr>
          <w:bCs/>
          <w:i/>
          <w:sz w:val="22"/>
          <w:szCs w:val="22"/>
        </w:rPr>
        <w:t xml:space="preserve">My </w:t>
      </w:r>
      <w:smartTag w:uri="urn:schemas-microsoft-com:office:smarttags" w:element="place">
        <w:r>
          <w:rPr>
            <w:bCs/>
            <w:i/>
            <w:sz w:val="22"/>
            <w:szCs w:val="22"/>
          </w:rPr>
          <w:t>EMS</w:t>
        </w:r>
      </w:smartTag>
      <w:r>
        <w:rPr>
          <w:bCs/>
          <w:i/>
          <w:sz w:val="22"/>
          <w:szCs w:val="22"/>
        </w:rPr>
        <w:t xml:space="preserve"> Workbook</w:t>
      </w:r>
      <w:r>
        <w:rPr>
          <w:b/>
          <w:bCs/>
          <w:sz w:val="22"/>
          <w:szCs w:val="22"/>
        </w:rPr>
        <w:t>.</w:t>
      </w:r>
    </w:p>
    <w:p w14:paraId="03DDA145" w14:textId="77777777" w:rsidR="007072E0" w:rsidRDefault="007072E0" w:rsidP="007072E0">
      <w:pPr>
        <w:pStyle w:val="Header"/>
        <w:tabs>
          <w:tab w:val="clear" w:pos="4320"/>
          <w:tab w:val="clear" w:pos="8640"/>
        </w:tabs>
        <w:rPr>
          <w:sz w:val="22"/>
          <w:szCs w:val="22"/>
        </w:rPr>
      </w:pPr>
    </w:p>
    <w:p w14:paraId="688076AE" w14:textId="77777777" w:rsidR="007072E0" w:rsidRDefault="007072E0" w:rsidP="007072E0">
      <w:pPr>
        <w:rPr>
          <w:i/>
          <w:iCs/>
          <w:sz w:val="22"/>
          <w:szCs w:val="22"/>
        </w:rPr>
      </w:pPr>
      <w:r>
        <w:rPr>
          <w:i/>
          <w:iCs/>
          <w:sz w:val="22"/>
          <w:szCs w:val="22"/>
        </w:rPr>
        <w:t>If you identify a high-risk situation in your assessment, do not allow the desire to “fix it” to distract you from completing the entire assessment. After all, you can evaluate if it changes your priorities (Work Sheet 4) and then develop your stewardship plan(s) accordingly (next exercise).</w:t>
      </w:r>
    </w:p>
    <w:p w14:paraId="2355EE45" w14:textId="77777777" w:rsidR="007072E0" w:rsidRDefault="007072E0" w:rsidP="007072E0">
      <w:pPr>
        <w:rPr>
          <w:i/>
          <w:iCs/>
          <w:sz w:val="22"/>
          <w:szCs w:val="22"/>
        </w:rPr>
        <w:sectPr w:rsidR="007072E0">
          <w:pgSz w:w="12240" w:h="15840" w:code="1"/>
          <w:pgMar w:top="1440" w:right="1440" w:bottom="1440" w:left="1440" w:header="720" w:footer="720" w:gutter="0"/>
          <w:cols w:space="720"/>
          <w:docGrid w:linePitch="326"/>
        </w:sectPr>
      </w:pPr>
    </w:p>
    <w:p w14:paraId="32A2869D" w14:textId="77777777" w:rsidR="007072E0" w:rsidRDefault="007072E0" w:rsidP="007072E0">
      <w:pPr>
        <w:pStyle w:val="Caption"/>
        <w:rPr>
          <w:rFonts w:ascii="Times New Roman" w:hAnsi="Times New Roman" w:cs="Times New Roman"/>
          <w:b w:val="0"/>
          <w:sz w:val="22"/>
          <w:szCs w:val="22"/>
        </w:rPr>
      </w:pPr>
    </w:p>
    <w:p w14:paraId="2012FBB2" w14:textId="77777777" w:rsidR="007072E0" w:rsidRDefault="005064C3" w:rsidP="007072E0">
      <w:pPr>
        <w:pStyle w:val="Caption"/>
        <w:rPr>
          <w:sz w:val="32"/>
        </w:rPr>
      </w:pPr>
      <w:r>
        <w:rPr>
          <w:b w:val="0"/>
          <w:i/>
          <w:iCs/>
          <w:noProof/>
          <w:sz w:val="32"/>
          <w:szCs w:val="32"/>
        </w:rPr>
        <w:pict w14:anchorId="4B177DA8">
          <v:shape id="_x0000_s1714" type="#_x0000_t202" style="position:absolute;margin-left:338.4pt;margin-top:8.15pt;width:129.6pt;height:107.05pt;z-index:11" filled="f" fillcolor="gray" strokecolor="teal" strokeweight=".5pt">
            <v:textbox style="mso-next-textbox:#_x0000_s1714">
              <w:txbxContent>
                <w:p w14:paraId="1DDCF675" w14:textId="77777777" w:rsidR="007072E0" w:rsidRDefault="007072E0" w:rsidP="007072E0">
                  <w:pPr>
                    <w:rPr>
                      <w:rFonts w:ascii="Arial" w:hAnsi="Arial" w:cs="Arial"/>
                      <w:i/>
                      <w:iCs/>
                      <w:color w:val="000000"/>
                      <w:sz w:val="28"/>
                      <w:szCs w:val="28"/>
                    </w:rPr>
                  </w:pPr>
                  <w:r>
                    <w:rPr>
                      <w:rFonts w:ascii="Arial" w:hAnsi="Arial" w:cs="Arial"/>
                      <w:b/>
                      <w:i/>
                      <w:iCs/>
                      <w:color w:val="000000"/>
                      <w:sz w:val="36"/>
                      <w:szCs w:val="36"/>
                    </w:rPr>
                    <w:t>T</w:t>
                  </w:r>
                  <w:r>
                    <w:rPr>
                      <w:rFonts w:ascii="Arial" w:hAnsi="Arial" w:cs="Arial"/>
                      <w:i/>
                      <w:iCs/>
                      <w:color w:val="000000"/>
                      <w:sz w:val="28"/>
                      <w:szCs w:val="28"/>
                    </w:rPr>
                    <w:t>his exercise will help you set your environmental objectives and plan how you will reach them.</w:t>
                  </w:r>
                </w:p>
              </w:txbxContent>
            </v:textbox>
            <w10:wrap type="square"/>
          </v:shape>
        </w:pict>
      </w:r>
      <w:r w:rsidR="007072E0">
        <w:rPr>
          <w:b w:val="0"/>
          <w:sz w:val="32"/>
          <w:szCs w:val="32"/>
        </w:rPr>
        <w:t>Fact Sheet 6.</w:t>
      </w:r>
      <w:r w:rsidR="007072E0">
        <w:rPr>
          <w:sz w:val="32"/>
        </w:rPr>
        <w:t xml:space="preserve"> </w:t>
      </w:r>
      <w:r w:rsidR="007072E0">
        <w:rPr>
          <w:b w:val="0"/>
          <w:snapToGrid w:val="0"/>
          <w:color w:val="008080"/>
          <w:sz w:val="32"/>
          <w:szCs w:val="32"/>
        </w:rPr>
        <w:t xml:space="preserve">Stewardship Plan: </w:t>
      </w:r>
      <w:r w:rsidR="007072E0">
        <w:rPr>
          <w:b w:val="0"/>
          <w:snapToGrid w:val="0"/>
          <w:color w:val="008080"/>
          <w:sz w:val="32"/>
          <w:szCs w:val="32"/>
        </w:rPr>
        <w:br/>
        <w:t>Objectives and Performance Measures</w:t>
      </w:r>
    </w:p>
    <w:p w14:paraId="134E9A28" w14:textId="77777777" w:rsidR="007072E0" w:rsidRDefault="007072E0" w:rsidP="007072E0">
      <w:pPr>
        <w:rPr>
          <w:sz w:val="22"/>
          <w:szCs w:val="22"/>
        </w:rPr>
      </w:pPr>
    </w:p>
    <w:p w14:paraId="497CB6BD" w14:textId="77777777" w:rsidR="007072E0" w:rsidRDefault="007072E0" w:rsidP="007072E0">
      <w:pPr>
        <w:rPr>
          <w:sz w:val="22"/>
          <w:szCs w:val="22"/>
        </w:rPr>
      </w:pPr>
    </w:p>
    <w:p w14:paraId="507B5211" w14:textId="77777777" w:rsidR="007072E0" w:rsidRDefault="007072E0" w:rsidP="007072E0">
      <w:pPr>
        <w:rPr>
          <w:sz w:val="22"/>
          <w:szCs w:val="22"/>
        </w:rPr>
      </w:pPr>
      <w:r>
        <w:rPr>
          <w:sz w:val="22"/>
          <w:szCs w:val="22"/>
        </w:rPr>
        <w:t xml:space="preserve">For your selected priority, what is the desired environmental and production outcome that you hope to achieve? A clear defined target </w:t>
      </w:r>
      <w:r>
        <w:rPr>
          <w:sz w:val="22"/>
          <w:szCs w:val="22"/>
        </w:rPr>
        <w:br/>
        <w:t>and plan to achieve the target that everyone can understand is critical to reaching a desired environmental outcome. The stewardship plan can be considered your “EMS Road Map” that will define your destination and become the basis by which you will judge your operation’s environmental performance and future direction.</w:t>
      </w:r>
    </w:p>
    <w:p w14:paraId="2608351D" w14:textId="77777777" w:rsidR="007072E0" w:rsidRDefault="007072E0" w:rsidP="007072E0">
      <w:pPr>
        <w:rPr>
          <w:sz w:val="22"/>
          <w:szCs w:val="22"/>
        </w:rPr>
      </w:pPr>
    </w:p>
    <w:p w14:paraId="23EA5255" w14:textId="77777777" w:rsidR="007072E0" w:rsidRDefault="007072E0" w:rsidP="007072E0">
      <w:pPr>
        <w:pStyle w:val="Heading1"/>
        <w:rPr>
          <w:rFonts w:ascii="Arial" w:hAnsi="Arial" w:cs="Arial"/>
        </w:rPr>
      </w:pPr>
      <w:r>
        <w:rPr>
          <w:rFonts w:ascii="Arial" w:hAnsi="Arial" w:cs="Arial"/>
        </w:rPr>
        <w:t>What if I Already Have a Written Plan for This Priority?</w:t>
      </w:r>
    </w:p>
    <w:p w14:paraId="6F655494" w14:textId="77777777" w:rsidR="007072E0" w:rsidRDefault="007072E0" w:rsidP="007072E0">
      <w:pPr>
        <w:rPr>
          <w:sz w:val="22"/>
          <w:szCs w:val="22"/>
        </w:rPr>
      </w:pPr>
      <w:r>
        <w:rPr>
          <w:sz w:val="22"/>
          <w:szCs w:val="22"/>
        </w:rPr>
        <w:t xml:space="preserve">Some environmental priorities are complex and require a written technical plan describing specific details and how they are to be implemented. Often, regulated issues require these detailed planning procedures. A nutrient management plan is a common example. In such cases, you only need to summarize the important steps from the technical plan (on a copy of Work Sheet 6 in </w:t>
      </w:r>
      <w:r>
        <w:rPr>
          <w:bCs/>
          <w:i/>
          <w:iCs/>
          <w:sz w:val="22"/>
          <w:szCs w:val="22"/>
        </w:rPr>
        <w:t>My EMS Workbook</w:t>
      </w:r>
      <w:r>
        <w:rPr>
          <w:sz w:val="22"/>
          <w:szCs w:val="22"/>
        </w:rPr>
        <w:t>). Other stewardship plans may be very simple, and Work Sheet 6 can suffice as the entire written plan.</w:t>
      </w:r>
    </w:p>
    <w:p w14:paraId="1D6A9978" w14:textId="77777777" w:rsidR="007072E0" w:rsidRDefault="007072E0" w:rsidP="007072E0">
      <w:pPr>
        <w:pStyle w:val="Heading1"/>
        <w:rPr>
          <w:b w:val="0"/>
          <w:sz w:val="22"/>
          <w:szCs w:val="22"/>
        </w:rPr>
      </w:pPr>
    </w:p>
    <w:p w14:paraId="1D8E530F" w14:textId="77777777" w:rsidR="007072E0" w:rsidRDefault="007072E0" w:rsidP="007072E0">
      <w:pPr>
        <w:pStyle w:val="Heading1"/>
        <w:rPr>
          <w:rFonts w:ascii="Arial" w:hAnsi="Arial" w:cs="Arial"/>
        </w:rPr>
      </w:pPr>
      <w:r>
        <w:rPr>
          <w:rFonts w:ascii="Arial" w:hAnsi="Arial" w:cs="Arial"/>
        </w:rPr>
        <w:t>What Are the Objectives?</w:t>
      </w:r>
    </w:p>
    <w:p w14:paraId="78151E58" w14:textId="77777777" w:rsidR="007072E0" w:rsidRDefault="007072E0" w:rsidP="007072E0">
      <w:pPr>
        <w:pStyle w:val="Header"/>
        <w:tabs>
          <w:tab w:val="clear" w:pos="4320"/>
          <w:tab w:val="clear" w:pos="8640"/>
        </w:tabs>
        <w:rPr>
          <w:sz w:val="22"/>
          <w:szCs w:val="22"/>
        </w:rPr>
      </w:pPr>
      <w:r>
        <w:rPr>
          <w:sz w:val="22"/>
          <w:szCs w:val="22"/>
        </w:rPr>
        <w:t xml:space="preserve">Your objectives need to be measurable. “Reducing nutrient losses” is admirable, but it should include </w:t>
      </w:r>
      <w:r>
        <w:rPr>
          <w:sz w:val="22"/>
          <w:szCs w:val="22"/>
        </w:rPr>
        <w:br/>
        <w:t>a measurable component such as “Within five years, we will reduce purchased fertilizer use by 50% through improved manure use.” Other examples with measurable components include “The Prime Rib Ranch will record where every load of manure is land applied in 2005.”</w:t>
      </w:r>
    </w:p>
    <w:p w14:paraId="5D3A0323" w14:textId="77777777" w:rsidR="007072E0" w:rsidRDefault="007072E0" w:rsidP="007072E0">
      <w:pPr>
        <w:pStyle w:val="Header"/>
        <w:tabs>
          <w:tab w:val="clear" w:pos="4320"/>
          <w:tab w:val="clear" w:pos="8640"/>
        </w:tabs>
        <w:rPr>
          <w:sz w:val="22"/>
          <w:szCs w:val="22"/>
        </w:rPr>
      </w:pPr>
    </w:p>
    <w:p w14:paraId="15974895" w14:textId="77777777" w:rsidR="007072E0" w:rsidRDefault="007072E0" w:rsidP="007072E0">
      <w:pPr>
        <w:pStyle w:val="Header"/>
        <w:tabs>
          <w:tab w:val="clear" w:pos="4320"/>
          <w:tab w:val="clear" w:pos="8640"/>
        </w:tabs>
        <w:rPr>
          <w:sz w:val="22"/>
          <w:szCs w:val="22"/>
        </w:rPr>
      </w:pPr>
      <w:r>
        <w:rPr>
          <w:sz w:val="22"/>
          <w:szCs w:val="22"/>
        </w:rPr>
        <w:t>Some objectives will be easy to reach. Others may be more ambitious and remain a part of your plan for many years. Do not avoid setting an objective for a priority area because you do not currently have the time, money, or technology for a long-term solution. You can break it down into steps and define the pace at which those steps will progress.</w:t>
      </w:r>
    </w:p>
    <w:p w14:paraId="67C84110" w14:textId="77777777" w:rsidR="007072E0" w:rsidRDefault="007072E0" w:rsidP="007072E0">
      <w:pPr>
        <w:pStyle w:val="Header"/>
        <w:tabs>
          <w:tab w:val="clear" w:pos="4320"/>
          <w:tab w:val="clear" w:pos="8640"/>
        </w:tabs>
        <w:rPr>
          <w:sz w:val="22"/>
          <w:szCs w:val="22"/>
        </w:rPr>
      </w:pPr>
    </w:p>
    <w:p w14:paraId="0874E0DA" w14:textId="77777777" w:rsidR="007072E0" w:rsidRDefault="007072E0" w:rsidP="007072E0">
      <w:pPr>
        <w:pStyle w:val="Heading1"/>
        <w:rPr>
          <w:rFonts w:ascii="Arial" w:hAnsi="Arial" w:cs="Arial"/>
        </w:rPr>
      </w:pPr>
      <w:r>
        <w:rPr>
          <w:rFonts w:ascii="Arial" w:hAnsi="Arial" w:cs="Arial"/>
        </w:rPr>
        <w:t>What Needs to be Measured or Monitored to Determine Progress?</w:t>
      </w:r>
    </w:p>
    <w:p w14:paraId="06E2BD1A" w14:textId="77777777" w:rsidR="007072E0" w:rsidRDefault="007072E0" w:rsidP="007072E0">
      <w:pPr>
        <w:rPr>
          <w:sz w:val="22"/>
          <w:szCs w:val="22"/>
        </w:rPr>
      </w:pPr>
      <w:r>
        <w:rPr>
          <w:sz w:val="22"/>
          <w:szCs w:val="22"/>
        </w:rPr>
        <w:t xml:space="preserve">Performance measures are observations or measurements made at regular intervals. Their main purpose </w:t>
      </w:r>
      <w:r>
        <w:rPr>
          <w:sz w:val="22"/>
          <w:szCs w:val="22"/>
        </w:rPr>
        <w:br/>
        <w:t>is to help you track progress toward your objective and prompt action when performance is not within acceptable ranges. When selecting performance measures, consider the following:</w:t>
      </w:r>
    </w:p>
    <w:p w14:paraId="437D40DF" w14:textId="77777777" w:rsidR="007072E0" w:rsidRDefault="007072E0" w:rsidP="007072E0">
      <w:pPr>
        <w:pStyle w:val="Header"/>
        <w:numPr>
          <w:ilvl w:val="0"/>
          <w:numId w:val="23"/>
        </w:numPr>
        <w:tabs>
          <w:tab w:val="clear" w:pos="444"/>
          <w:tab w:val="clear" w:pos="4320"/>
          <w:tab w:val="clear" w:pos="8640"/>
          <w:tab w:val="num" w:pos="720"/>
        </w:tabs>
        <w:ind w:left="720" w:hanging="432"/>
        <w:rPr>
          <w:sz w:val="22"/>
          <w:szCs w:val="22"/>
        </w:rPr>
      </w:pPr>
      <w:r>
        <w:rPr>
          <w:i/>
          <w:iCs/>
          <w:sz w:val="22"/>
          <w:szCs w:val="22"/>
        </w:rPr>
        <w:t>Why are we pursuing this objective?</w:t>
      </w:r>
      <w:r>
        <w:rPr>
          <w:sz w:val="22"/>
          <w:szCs w:val="22"/>
        </w:rPr>
        <w:t xml:space="preserve">  If you are implementing a rotational grazing system primarily to improve pasture productivity you may emphasize different measures than if you </w:t>
      </w:r>
      <w:r>
        <w:rPr>
          <w:sz w:val="22"/>
          <w:szCs w:val="22"/>
        </w:rPr>
        <w:br/>
        <w:t>are primarily trying to improve wildlife habitat.</w:t>
      </w:r>
    </w:p>
    <w:p w14:paraId="372E8E38" w14:textId="77777777" w:rsidR="007072E0" w:rsidRDefault="007072E0" w:rsidP="007072E0">
      <w:pPr>
        <w:pStyle w:val="Header"/>
        <w:numPr>
          <w:ilvl w:val="0"/>
          <w:numId w:val="23"/>
        </w:numPr>
        <w:tabs>
          <w:tab w:val="clear" w:pos="444"/>
          <w:tab w:val="clear" w:pos="4320"/>
          <w:tab w:val="clear" w:pos="8640"/>
          <w:tab w:val="num" w:pos="720"/>
        </w:tabs>
        <w:ind w:left="720" w:hanging="432"/>
        <w:rPr>
          <w:sz w:val="22"/>
          <w:szCs w:val="22"/>
        </w:rPr>
      </w:pPr>
      <w:r>
        <w:rPr>
          <w:i/>
          <w:iCs/>
          <w:sz w:val="22"/>
          <w:szCs w:val="22"/>
        </w:rPr>
        <w:t>What measure(s) will be most useful to us</w:t>
      </w:r>
      <w:r>
        <w:rPr>
          <w:sz w:val="22"/>
          <w:szCs w:val="22"/>
        </w:rPr>
        <w:t>?  There is usually more than one possible performance measure for any given objective. You can measure pasture productivity directly by clipping vegetation. You can also indirectly measure it by tracking pounds of calf weaned per acre or “cow-days” (# of animals grazed multiplied by # of days) per acre.</w:t>
      </w:r>
    </w:p>
    <w:p w14:paraId="1012C0B4" w14:textId="77777777" w:rsidR="007072E0" w:rsidRDefault="007072E0" w:rsidP="007072E0">
      <w:pPr>
        <w:pStyle w:val="Header"/>
        <w:numPr>
          <w:ilvl w:val="0"/>
          <w:numId w:val="23"/>
        </w:numPr>
        <w:tabs>
          <w:tab w:val="clear" w:pos="444"/>
          <w:tab w:val="clear" w:pos="4320"/>
          <w:tab w:val="clear" w:pos="8640"/>
          <w:tab w:val="num" w:pos="720"/>
        </w:tabs>
        <w:ind w:left="720" w:hanging="432"/>
        <w:rPr>
          <w:sz w:val="22"/>
          <w:szCs w:val="22"/>
        </w:rPr>
      </w:pPr>
      <w:r>
        <w:rPr>
          <w:i/>
          <w:iCs/>
          <w:sz w:val="22"/>
          <w:szCs w:val="22"/>
        </w:rPr>
        <w:t>What is acceptable performance and what is not</w:t>
      </w:r>
      <w:r>
        <w:rPr>
          <w:sz w:val="22"/>
          <w:szCs w:val="22"/>
        </w:rPr>
        <w:t>?  Testing soil phosphorus may be a good performance measure, but it is meaningless unless you specify “good” and “bad” that triggers some type of action such as, “We will maintain soil P below 100 ppm or end manure application until soil P levels are below 100 ppm.”</w:t>
      </w:r>
    </w:p>
    <w:p w14:paraId="3A77825F" w14:textId="77777777" w:rsidR="007072E0" w:rsidRDefault="007072E0" w:rsidP="007072E0">
      <w:pPr>
        <w:pStyle w:val="Header"/>
        <w:tabs>
          <w:tab w:val="clear" w:pos="4320"/>
          <w:tab w:val="clear" w:pos="8640"/>
        </w:tabs>
        <w:rPr>
          <w:sz w:val="22"/>
          <w:szCs w:val="22"/>
        </w:rPr>
      </w:pPr>
    </w:p>
    <w:p w14:paraId="15D14D35" w14:textId="77777777" w:rsidR="007072E0" w:rsidRDefault="007072E0" w:rsidP="007072E0">
      <w:pPr>
        <w:pStyle w:val="Header"/>
        <w:tabs>
          <w:tab w:val="clear" w:pos="4320"/>
          <w:tab w:val="clear" w:pos="8640"/>
        </w:tabs>
        <w:rPr>
          <w:sz w:val="22"/>
          <w:szCs w:val="22"/>
        </w:rPr>
      </w:pPr>
      <w:r>
        <w:rPr>
          <w:sz w:val="22"/>
          <w:szCs w:val="22"/>
        </w:rPr>
        <w:t xml:space="preserve">Sometimes baseline measurements of your performance measures need to be taken before you can set objectives. For example, you need to know how much water you use before you can set the objective </w:t>
      </w:r>
    </w:p>
    <w:p w14:paraId="198BA3CD" w14:textId="77777777" w:rsidR="007072E0" w:rsidRDefault="007072E0" w:rsidP="007072E0">
      <w:pPr>
        <w:pStyle w:val="Header"/>
        <w:tabs>
          <w:tab w:val="clear" w:pos="4320"/>
          <w:tab w:val="clear" w:pos="8640"/>
        </w:tabs>
        <w:rPr>
          <w:sz w:val="22"/>
          <w:szCs w:val="22"/>
        </w:rPr>
      </w:pPr>
    </w:p>
    <w:p w14:paraId="1D17B622" w14:textId="77777777" w:rsidR="007072E0" w:rsidRDefault="007072E0" w:rsidP="007072E0">
      <w:pPr>
        <w:pStyle w:val="Header"/>
        <w:tabs>
          <w:tab w:val="clear" w:pos="4320"/>
          <w:tab w:val="clear" w:pos="8640"/>
        </w:tabs>
        <w:rPr>
          <w:sz w:val="22"/>
          <w:szCs w:val="22"/>
        </w:rPr>
      </w:pPr>
      <w:r>
        <w:rPr>
          <w:sz w:val="22"/>
          <w:szCs w:val="22"/>
        </w:rPr>
        <w:t xml:space="preserve">of “Reduce water use by 10%.” Potential performance measures for a wide range of issues are listed </w:t>
      </w:r>
      <w:r>
        <w:rPr>
          <w:sz w:val="22"/>
          <w:szCs w:val="22"/>
        </w:rPr>
        <w:br/>
        <w:t>on "Handout 8. Stewardship Plan Fact Sheet.”</w:t>
      </w:r>
    </w:p>
    <w:p w14:paraId="31B2F4D8" w14:textId="77777777" w:rsidR="007072E0" w:rsidRDefault="007072E0" w:rsidP="007072E0">
      <w:pPr>
        <w:pStyle w:val="Header"/>
        <w:tabs>
          <w:tab w:val="clear" w:pos="4320"/>
          <w:tab w:val="clear" w:pos="8640"/>
        </w:tabs>
        <w:rPr>
          <w:sz w:val="22"/>
          <w:szCs w:val="22"/>
        </w:rPr>
      </w:pPr>
    </w:p>
    <w:p w14:paraId="3967C8AD" w14:textId="77777777" w:rsidR="007072E0" w:rsidRDefault="007072E0" w:rsidP="007072E0">
      <w:pPr>
        <w:pStyle w:val="Header"/>
        <w:tabs>
          <w:tab w:val="clear" w:pos="4320"/>
          <w:tab w:val="clear" w:pos="8640"/>
        </w:tabs>
        <w:rPr>
          <w:rFonts w:ascii="Arial" w:hAnsi="Arial" w:cs="Arial"/>
          <w:b/>
          <w:bCs/>
        </w:rPr>
      </w:pPr>
      <w:r>
        <w:rPr>
          <w:rFonts w:ascii="Arial" w:hAnsi="Arial" w:cs="Arial"/>
          <w:b/>
          <w:bCs/>
        </w:rPr>
        <w:t>System Performance Measures</w:t>
      </w:r>
    </w:p>
    <w:p w14:paraId="5D8A7641" w14:textId="77777777" w:rsidR="007072E0" w:rsidRDefault="007072E0" w:rsidP="007072E0">
      <w:pPr>
        <w:pStyle w:val="Header"/>
        <w:tabs>
          <w:tab w:val="clear" w:pos="4320"/>
          <w:tab w:val="clear" w:pos="8640"/>
        </w:tabs>
        <w:rPr>
          <w:sz w:val="22"/>
          <w:szCs w:val="22"/>
        </w:rPr>
      </w:pPr>
      <w:r>
        <w:rPr>
          <w:sz w:val="22"/>
          <w:szCs w:val="22"/>
        </w:rPr>
        <w:t xml:space="preserve">Many performance measures focus on a single activity or narrowly defined environmental issue. It </w:t>
      </w:r>
      <w:r>
        <w:rPr>
          <w:sz w:val="22"/>
          <w:szCs w:val="22"/>
        </w:rPr>
        <w:br/>
        <w:t>can also be valuable to measure the overall environmental performance of your system. One tool for measuring overall nutrient performance is the Whole Farm Nutrient Balance (WFNB). A WFNB compares the quantity of nutrients arriving on a farm from all sources (animals, feed, fertilizer, legumes) with the nutrient outputs (crops or animals sold or manure exported). An imbalance provides a system-wide picture of a farm’s environmental risk.</w:t>
      </w:r>
    </w:p>
    <w:p w14:paraId="23E77A8D" w14:textId="77777777" w:rsidR="007072E0" w:rsidRDefault="007072E0" w:rsidP="007072E0">
      <w:pPr>
        <w:pStyle w:val="Header"/>
        <w:tabs>
          <w:tab w:val="clear" w:pos="4320"/>
          <w:tab w:val="clear" w:pos="8640"/>
        </w:tabs>
        <w:rPr>
          <w:sz w:val="22"/>
          <w:szCs w:val="22"/>
        </w:rPr>
      </w:pPr>
    </w:p>
    <w:p w14:paraId="02552C06" w14:textId="512BBE14" w:rsidR="007072E0" w:rsidRDefault="005064C3" w:rsidP="007072E0">
      <w:pPr>
        <w:pStyle w:val="Header"/>
        <w:tabs>
          <w:tab w:val="clear" w:pos="4320"/>
          <w:tab w:val="clear" w:pos="8640"/>
        </w:tabs>
        <w:rPr>
          <w:sz w:val="22"/>
          <w:szCs w:val="22"/>
        </w:rPr>
      </w:pPr>
      <w:r>
        <w:rPr>
          <w:noProof/>
          <w:sz w:val="22"/>
          <w:szCs w:val="22"/>
        </w:rPr>
        <w:pict w14:anchorId="5F3C6AEC">
          <v:group id="_x0000_s1781" style="position:absolute;margin-left:55.9pt;margin-top:84.25pt;width:286.45pt;height:197.15pt;z-index:44;mso-wrap-distance-top:14.4pt" coordorigin="2658,9369" coordsize="6649,4575">
            <v:rect id="_x0000_s1782" style="position:absolute;left:4176;top:13174;width:5131;height:770" filled="f" fillcolor="#0c9" stroked="f" strokeweight="1pt">
              <v:textbox style="mso-next-textbox:#_x0000_s1782" inset="2.51356mm,3.5pt,2.51356mm,3.5pt">
                <w:txbxContent>
                  <w:p w14:paraId="139CB375" w14:textId="77777777" w:rsidR="007072E0" w:rsidRDefault="007072E0" w:rsidP="007072E0">
                    <w:pPr>
                      <w:pStyle w:val="FootnoteText"/>
                      <w:autoSpaceDE w:val="0"/>
                      <w:autoSpaceDN w:val="0"/>
                      <w:adjustRightInd w:val="0"/>
                    </w:pPr>
                    <w:r>
                      <w:t xml:space="preserve"> Imbalance             </w:t>
                    </w:r>
                    <w:proofErr w:type="gramStart"/>
                    <w:r>
                      <w:t xml:space="preserve">   (</w:t>
                    </w:r>
                    <w:proofErr w:type="gramEnd"/>
                    <w:r>
                      <w:t>losses to environment or</w:t>
                    </w:r>
                  </w:p>
                  <w:p w14:paraId="7D9D552F" w14:textId="77777777" w:rsidR="007072E0" w:rsidRDefault="007072E0" w:rsidP="007072E0">
                    <w:pPr>
                      <w:autoSpaceDE w:val="0"/>
                      <w:autoSpaceDN w:val="0"/>
                      <w:adjustRightInd w:val="0"/>
                    </w:pPr>
                    <w:r>
                      <w:rPr>
                        <w:sz w:val="20"/>
                      </w:rPr>
                      <w:t xml:space="preserve">                                  additions to soil storage)</w:t>
                    </w:r>
                  </w:p>
                </w:txbxContent>
              </v:textbox>
            </v:rect>
            <v:group id="_x0000_s1783" style="position:absolute;left:2658;top:9369;width:6596;height:4573" coordorigin="2658,9369" coordsize="6596,4573">
              <v:rect id="_x0000_s1784" style="position:absolute;left:4138;top:9680;width:3643;height:3515;v-text-anchor:middle" filled="f" fillcolor="#0c9"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85" type="#_x0000_t13" style="position:absolute;left:7511;top:10339;width:1619;height:690;v-text-anchor:middle" fillcolor="yellow"/>
              <v:shape id="_x0000_s1786" type="#_x0000_t13" style="position:absolute;left:7511;top:11039;width:1619;height:691;v-text-anchor:middle" fillcolor="yellow"/>
              <v:shape id="_x0000_s1787" type="#_x0000_t13" style="position:absolute;left:7511;top:11740;width:1619;height:691;v-text-anchor:middle" fillcolor="yellow"/>
              <v:shape id="_x0000_s1788" type="#_x0000_t13" style="position:absolute;left:3016;top:10381;width:1619;height:690;v-text-anchor:middle" fillcolor="lime"/>
              <v:shape id="_x0000_s1789" type="#_x0000_t13" style="position:absolute;left:3016;top:11082;width:1619;height:690;v-text-anchor:middle" fillcolor="lime"/>
              <v:shape id="_x0000_s1790" type="#_x0000_t13" style="position:absolute;left:3016;top:11783;width:1619;height:690;v-text-anchor:middle" fillcolor="lime"/>
              <v:shape id="_x0000_s1791" type="#_x0000_t13" style="position:absolute;left:3016;top:12484;width:1619;height:690;v-text-anchor:middle" fillcolor="lime"/>
              <v:shape id="_x0000_s1792" type="#_x0000_t13" style="position:absolute;left:3016;top:9712;width:1619;height:690;v-text-anchor:middle" fillcolor="lim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93" type="#_x0000_t67" style="position:absolute;left:5267;top:12887;width:980;height:1052;v-text-anchor:middle" fillcolor="red"/>
              <v:rect id="_x0000_s1794" style="position:absolute;left:4145;top:9684;width:3643;height:3515;v-text-anchor:middle" filled="f" fillcolor="#0c9" strokeweight="2pt"/>
              <v:rect id="_x0000_s1795" style="position:absolute;left:2658;top:9369;width:1192;height:1065" filled="f" fillcolor="#0c9" stroked="f" strokeweight="1pt">
                <v:textbox style="mso-next-textbox:#_x0000_s1795" inset="2.51356mm,3.5pt,2.51356mm,3.5pt">
                  <w:txbxContent>
                    <w:p w14:paraId="75CEA8D6" w14:textId="77777777" w:rsidR="007072E0" w:rsidRDefault="007072E0" w:rsidP="007072E0">
                      <w:pPr>
                        <w:pStyle w:val="Header"/>
                        <w:tabs>
                          <w:tab w:val="clear" w:pos="4320"/>
                          <w:tab w:val="clear" w:pos="8640"/>
                        </w:tabs>
                        <w:autoSpaceDE w:val="0"/>
                        <w:autoSpaceDN w:val="0"/>
                        <w:adjustRightInd w:val="0"/>
                      </w:pPr>
                      <w:r>
                        <w:t xml:space="preserve">Inputs   </w:t>
                      </w:r>
                    </w:p>
                  </w:txbxContent>
                </v:textbox>
              </v:rect>
              <v:rect id="_x0000_s1796" style="position:absolute;left:7319;top:9369;width:1935;height:1490" filled="f" fillcolor="#0c9" stroked="f" strokeweight="1pt">
                <v:textbox style="mso-next-textbox:#_x0000_s1796" inset="2.51356mm,3.5pt,2.51356mm,3.5pt">
                  <w:txbxContent>
                    <w:p w14:paraId="1C0397F9" w14:textId="77777777" w:rsidR="007072E0" w:rsidRDefault="007072E0" w:rsidP="007072E0">
                      <w:pPr>
                        <w:autoSpaceDE w:val="0"/>
                        <w:autoSpaceDN w:val="0"/>
                        <w:adjustRightInd w:val="0"/>
                        <w:jc w:val="right"/>
                      </w:pPr>
                      <w:r>
                        <w:t xml:space="preserve">    Managed     </w:t>
                      </w:r>
                    </w:p>
                    <w:p w14:paraId="50E9FEED" w14:textId="77777777" w:rsidR="007072E0" w:rsidRDefault="007072E0" w:rsidP="007072E0">
                      <w:pPr>
                        <w:autoSpaceDE w:val="0"/>
                        <w:autoSpaceDN w:val="0"/>
                        <w:adjustRightInd w:val="0"/>
                        <w:jc w:val="right"/>
                      </w:pPr>
                      <w:r>
                        <w:t xml:space="preserve">     Outputs     </w:t>
                      </w:r>
                    </w:p>
                  </w:txbxContent>
                </v:textbox>
              </v:rect>
              <v:shape id="_x0000_s1797" type="#_x0000_t13" style="position:absolute;left:7518;top:10342;width:1619;height:690;v-text-anchor:middle" fillcolor="yellow"/>
              <v:shape id="_x0000_s1798" type="#_x0000_t13" style="position:absolute;left:7518;top:11043;width:1619;height:690;v-text-anchor:middle" fillcolor="yellow"/>
              <v:shape id="_x0000_s1799" type="#_x0000_t13" style="position:absolute;left:7518;top:11744;width:1619;height:690;v-text-anchor:middle" fillcolor="yellow"/>
              <v:rect id="_x0000_s1800" style="position:absolute;left:7575;top:11836;width:1232;height:895" filled="f" fillcolor="#0c9" stroked="f" strokeweight="1pt">
                <v:textbox style="mso-next-textbox:#_x0000_s1800" inset="2.51356mm,3.5pt,2.51356mm,3.5pt">
                  <w:txbxContent>
                    <w:p w14:paraId="4539F925" w14:textId="77777777" w:rsidR="007072E0" w:rsidRDefault="007072E0" w:rsidP="007072E0">
                      <w:pPr>
                        <w:pStyle w:val="FootnoteText"/>
                        <w:autoSpaceDE w:val="0"/>
                        <w:autoSpaceDN w:val="0"/>
                        <w:adjustRightInd w:val="0"/>
                      </w:pPr>
                      <w:r>
                        <w:t xml:space="preserve">Manure     </w:t>
                      </w:r>
                    </w:p>
                  </w:txbxContent>
                </v:textbox>
              </v:rect>
              <v:rect id="_x0000_s1801" style="position:absolute;left:7660;top:11114;width:1062;height:895" filled="f" fillcolor="#0c9" stroked="f" strokeweight="1pt">
                <v:textbox style="mso-next-textbox:#_x0000_s1801" inset="2.51356mm,3.5pt,2.51356mm,3.5pt">
                  <w:txbxContent>
                    <w:p w14:paraId="26C0D242" w14:textId="77777777" w:rsidR="007072E0" w:rsidRDefault="007072E0" w:rsidP="007072E0">
                      <w:pPr>
                        <w:autoSpaceDE w:val="0"/>
                        <w:autoSpaceDN w:val="0"/>
                        <w:adjustRightInd w:val="0"/>
                        <w:rPr>
                          <w:sz w:val="20"/>
                        </w:rPr>
                      </w:pPr>
                      <w:r>
                        <w:rPr>
                          <w:sz w:val="20"/>
                        </w:rPr>
                        <w:t xml:space="preserve">Crops     </w:t>
                      </w:r>
                    </w:p>
                  </w:txbxContent>
                </v:textbox>
              </v:rect>
              <v:rect id="_x0000_s1802" style="position:absolute;left:7532;top:10455;width:1275;height:892" filled="f" fillcolor="#0c9" stroked="f" strokeweight="1pt">
                <v:textbox style="mso-next-textbox:#_x0000_s1802" inset="2.51356mm,3.5pt,2.51356mm,3.5pt">
                  <w:txbxContent>
                    <w:p w14:paraId="35ECFCF5" w14:textId="77777777" w:rsidR="007072E0" w:rsidRDefault="007072E0" w:rsidP="007072E0">
                      <w:pPr>
                        <w:autoSpaceDE w:val="0"/>
                        <w:autoSpaceDN w:val="0"/>
                        <w:adjustRightInd w:val="0"/>
                        <w:rPr>
                          <w:sz w:val="20"/>
                        </w:rPr>
                      </w:pPr>
                      <w:r>
                        <w:rPr>
                          <w:sz w:val="20"/>
                        </w:rPr>
                        <w:t xml:space="preserve">Animals     </w:t>
                      </w:r>
                    </w:p>
                  </w:txbxContent>
                </v:textbox>
              </v:rect>
              <v:shape id="_x0000_s1803" style="position:absolute;left:6730;top:10802;width:703;height:1211;rotation:-1292456fd" coordsize="195,346" path="m132,hel134,3r3,2l141,8r3,3l147,15r2,3l152,20r2,3l157,27r2,4l161,34r3,4l167,43r2,3l172,49r2,5l175,58r2,3l179,65r2,4l182,74r1,4l185,81r2,8l189,96r1,6l192,108r,5l193,120r1,7l194,133r,7l194,146r-1,6l194,158r-2,7l191,172r-2,7l187,185r-1,9l183,201r-2,8l177,216r-4,8l168,235r-6,6l158,249r-6,6l147,261r-5,7l135,274r-6,6l121,286r-8,5l106,296r-7,6l90,305r21,40l,296,23,182r26,44l56,223r5,-4l67,216r6,-5l78,207r4,-5l85,197r3,-5l92,186r3,-7l99,173r1,-7l102,158r1,-7l104,146r,-6l103,136r,-5l103,126r-1,-4l101,117r-1,-5l100,108r-3,-3l95,99,93,94,91,91,88,87,85,82,81,76,132,e" strokeweight="1pt">
                <v:stroke dashstyle="dash"/>
                <v:path arrowok="t"/>
              </v:shape>
              <v:shape id="_x0000_s1804" type="#_x0000_t13" style="position:absolute;left:3023;top:10385;width:1619;height:690;v-text-anchor:middle" fillcolor="lime"/>
              <v:shape id="_x0000_s1805" type="#_x0000_t13" style="position:absolute;left:3023;top:11085;width:1619;height:691;v-text-anchor:middle" fillcolor="lime"/>
              <v:shape id="_x0000_s1806" type="#_x0000_t13" style="position:absolute;left:3023;top:11786;width:1619;height:691;v-text-anchor:middle" fillcolor="lime"/>
              <v:shape id="_x0000_s1807" type="#_x0000_t13" style="position:absolute;left:3023;top:12487;width:1619;height:690;v-text-anchor:middle" fillcolor="lime"/>
              <v:shape id="_x0000_s1808" type="#_x0000_t13" style="position:absolute;left:3023;top:9716;width:1619;height:690;v-text-anchor:middle" fillcolor="lime"/>
              <v:rect id="_x0000_s1809" style="position:absolute;left:3062;top:10477;width:1275;height:892" filled="f" fillcolor="#0c9" stroked="f" strokeweight="1pt">
                <v:textbox style="mso-next-textbox:#_x0000_s1809" inset="2.51356mm,3.5pt,2.51356mm,3.5pt">
                  <w:txbxContent>
                    <w:p w14:paraId="7E9F8D99" w14:textId="77777777" w:rsidR="007072E0" w:rsidRDefault="007072E0" w:rsidP="007072E0">
                      <w:pPr>
                        <w:autoSpaceDE w:val="0"/>
                        <w:autoSpaceDN w:val="0"/>
                        <w:adjustRightInd w:val="0"/>
                        <w:rPr>
                          <w:sz w:val="20"/>
                        </w:rPr>
                      </w:pPr>
                      <w:r>
                        <w:rPr>
                          <w:sz w:val="20"/>
                        </w:rPr>
                        <w:t xml:space="preserve">Animals    </w:t>
                      </w:r>
                    </w:p>
                  </w:txbxContent>
                </v:textbox>
              </v:rect>
              <v:rect id="_x0000_s1810" style="position:absolute;left:3041;top:11199;width:1360;height:895" filled="f" fillcolor="#0c9" stroked="f" strokeweight="1pt">
                <v:textbox style="mso-next-textbox:#_x0000_s1810" inset="2.51356mm,3.5pt,2.51356mm,3.5pt">
                  <w:txbxContent>
                    <w:p w14:paraId="2F3B32F8" w14:textId="77777777" w:rsidR="007072E0" w:rsidRDefault="007072E0" w:rsidP="007072E0">
                      <w:pPr>
                        <w:autoSpaceDE w:val="0"/>
                        <w:autoSpaceDN w:val="0"/>
                        <w:adjustRightInd w:val="0"/>
                        <w:rPr>
                          <w:sz w:val="20"/>
                        </w:rPr>
                      </w:pPr>
                      <w:r>
                        <w:rPr>
                          <w:sz w:val="20"/>
                        </w:rPr>
                        <w:t xml:space="preserve">Fertilizer    </w:t>
                      </w:r>
                    </w:p>
                  </w:txbxContent>
                </v:textbox>
              </v:rect>
              <v:rect id="_x0000_s1811" style="position:absolute;left:3254;top:9793;width:916;height:896" filled="f" fillcolor="#0c9" stroked="f" strokeweight="1pt">
                <v:textbox style="mso-next-textbox:#_x0000_s1811" inset="2.51356mm,3.5pt,2.51356mm,3.5pt">
                  <w:txbxContent>
                    <w:p w14:paraId="78307BF0" w14:textId="77777777" w:rsidR="007072E0" w:rsidRDefault="007072E0" w:rsidP="007072E0">
                      <w:pPr>
                        <w:pStyle w:val="FootnoteText"/>
                        <w:autoSpaceDE w:val="0"/>
                        <w:autoSpaceDN w:val="0"/>
                        <w:adjustRightInd w:val="0"/>
                      </w:pPr>
                      <w:r>
                        <w:t xml:space="preserve">Feed    </w:t>
                      </w:r>
                    </w:p>
                  </w:txbxContent>
                </v:textbox>
              </v:rect>
              <v:rect id="_x0000_s1812" style="position:absolute;left:3041;top:11878;width:1317;height:896" filled="f" fillcolor="#0c9" stroked="f" strokeweight="1pt">
                <v:textbox style="mso-next-textbox:#_x0000_s1812" inset="2.51356mm,3.5pt,2.51356mm,3.5pt">
                  <w:txbxContent>
                    <w:p w14:paraId="04748D6B" w14:textId="77777777" w:rsidR="007072E0" w:rsidRDefault="007072E0" w:rsidP="007072E0">
                      <w:pPr>
                        <w:pStyle w:val="FootnoteText"/>
                        <w:autoSpaceDE w:val="0"/>
                        <w:autoSpaceDN w:val="0"/>
                        <w:adjustRightInd w:val="0"/>
                      </w:pPr>
                      <w:r>
                        <w:t xml:space="preserve">Legumes    </w:t>
                      </w:r>
                    </w:p>
                  </w:txbxContent>
                </v:textbox>
              </v:rect>
              <v:rect id="_x0000_s1813" style="position:absolute;left:2977;top:12562;width:1360;height:892" filled="f" fillcolor="#0c9" stroked="f" strokeweight="1pt">
                <v:textbox style="mso-next-textbox:#_x0000_s1813" inset="2.51356mm,3.5pt,2.51356mm,3.5pt">
                  <w:txbxContent>
                    <w:p w14:paraId="024E4AAD" w14:textId="77777777" w:rsidR="007072E0" w:rsidRDefault="007072E0" w:rsidP="007072E0">
                      <w:pPr>
                        <w:pStyle w:val="FootnoteText"/>
                        <w:autoSpaceDE w:val="0"/>
                        <w:autoSpaceDN w:val="0"/>
                        <w:adjustRightInd w:val="0"/>
                      </w:pPr>
                      <w:r>
                        <w:t xml:space="preserve">Irrigation     </w:t>
                      </w:r>
                    </w:p>
                  </w:txbxContent>
                </v:textbox>
              </v:rect>
              <v:shape id="_x0000_s1814" style="position:absolute;left:4699;top:10845;width:703;height:1210;rotation:-13088936fd" coordsize="195,346" path="m132,hel134,3r3,2l141,8r3,3l147,15r2,3l152,20r2,3l157,27r2,4l161,34r3,4l167,43r2,3l172,49r2,5l175,58r2,3l179,65r2,4l182,74r1,4l185,81r2,8l189,96r1,6l192,108r,5l193,120r1,7l194,133r,7l194,146r-1,6l194,158r-2,7l191,172r-2,7l187,185r-1,9l183,201r-2,8l177,216r-4,8l168,235r-6,6l158,249r-6,6l147,261r-5,7l135,274r-6,6l121,286r-8,5l106,296r-7,6l90,305r21,40l,296,23,182r26,44l56,223r5,-4l67,216r6,-5l78,207r4,-5l85,197r3,-5l92,186r3,-7l99,173r1,-7l102,158r1,-7l104,146r,-6l103,136r,-5l103,126r-1,-4l101,117r-1,-5l100,108r-3,-3l95,99,93,94,91,91,88,87,85,82,81,76,132,e" strokeweight="1pt">
                <v:stroke dashstyle="dash"/>
                <v:path arrowok="t"/>
              </v:shape>
              <v:group id="_x0000_s1815" style="position:absolute;left:5075;top:9811;width:1683;height:1459" coordorigin="1486,2253" coordsize="390,354">
                <v:shape id="_x0000_s1816" style="position:absolute;left:1835;top:2261;width:41;height:23" coordsize="363,204" path="m,80l51,47,108,18,154,6,201,r48,3l282,10r33,10l336,33r16,16l363,75r-1,18l352,119r-19,25l310,164r-35,17l233,196r-75,8l108,202,61,188,,80xe" fillcolor="#3f1f00" strokeweight=".2pt">
                  <v:path arrowok="t"/>
                </v:shape>
                <v:shape id="_x0000_s1817" style="position:absolute;left:1486;top:2396;width:37;height:82" coordsize="326,739" path="m308,l261,131,205,266,139,383,8,566r94,-93l4,664,116,524,,730,144,543,92,739,195,490,246,342,293,205r33,-88l308,xe" fillcolor="#9f7f5f" strokeweight=".2pt">
                  <v:path arrowok="t"/>
                </v:shape>
                <v:shape id="_x0000_s1818" style="position:absolute;left:1597;top:2460;width:35;height:104" coordsize="304,932" path="m,l53,215,66,393r,193l66,684r61,56l90,854r47,37l201,924r57,8l258,881r33,47l304,900r-9,-38l258,768,248,699r,-90l253,458,271,233,277,65,,xe" fillcolor="#3f1f00" strokeweight=".2pt">
                  <v:path arrowok="t"/>
                </v:shape>
                <v:shape id="_x0000_s1819" style="position:absolute;left:1573;top:2457;width:85;height:40" coordsize="752,355" path="m,79l32,214r11,39l55,290r21,29l103,337r24,11l150,355r37,l222,340r19,-14l271,284r21,-52l304,182r2,-58l314,79r86,26l491,138r61,35l634,225r33,22l706,266r20,5l744,261r8,-18l752,206,739,182,505,89,285,,146,4,,79xe" fillcolor="#3f1f00" strokeweight=".2pt">
                  <v:path arrowok="t"/>
                </v:shape>
                <v:shape id="_x0000_s1820" style="position:absolute;left:1516;top:2253;width:345;height:354" coordsize="3042,3174" path="m2970,346r-26,-59l2910,229r-48,-68l2809,101,2776,62,2749,44r-43,-3l2662,51r-47,14l2554,32,2494,22r-61,12l2380,55r-37,19l2280,41,2215,15,2149,r-67,4l2008,27r-72,27l1823,94r-114,41l1588,178r-93,23l1375,211r-141,14l927,269r-118,5l682,278r-115,3l520,284r-58,10l393,314r-64,29l272,375r-53,46l178,467r-36,65l107,604,81,683,47,811,18,917,,1040r18,207l84,1528r65,186l131,1808r8,131l195,2193r84,291l289,2569r-10,65l308,2700r-29,141l363,2906r66,19l439,2841r64,74l513,2868,476,2708,457,2475r19,-236l513,1995r56,-74l655,1874r121,-10l972,1939r299,113l1495,2126r74,358l1588,2708r-9,151l1643,2915r20,37l1653,3037r21,56l1756,3158r55,16l1850,3173r-10,-90l1896,3168r6,-49l1896,3081r-31,-49l1819,2955r-15,-43l1797,2831r-13,-328l1821,2277r46,-20l1971,2257r64,39l2092,2513r56,238l2145,2809r33,33l2199,2868r3,51l2202,2990r96,56l2354,3057r50,3l2380,2969r65,87l2445,3027r-91,-178l2316,2540r-18,-357l2316,2089r75,-131l2420,1808r47,-225l2541,1331r,-28l2584,1223r64,-44l2738,1106r38,7l2815,1117r29,-7l2871,1096r29,-14l2923,1066r18,-24l2948,1012r4,-27l2965,972r22,-7l3007,958r17,-13l3039,914r3,-36l3039,827r-15,-38l2999,767r-54,-32l2928,666r-13,-39l2911,596r22,-78l2956,451r21,-77l2970,346xe" fillcolor="#5f3f1f" strokeweight=".2pt">
                  <v:path arrowok="t"/>
                </v:shape>
                <v:shape id="_x0000_s1821" style="position:absolute;left:1518;top:2254;width:264;height:273" coordsize="2322,2449" path="m818,1739r147,47l1122,1804r33,-61l1211,1721r86,65l1365,1819r130,41l1529,2052r41,379l1610,2449r25,-16l1625,2179r123,-130l1803,1944r-39,-81l1671,1808r-73,-32l1764,1745r161,-28l2049,1689r44,-75l2102,1532r109,-12l2294,1462r16,-79l2294,1276r-55,-108l2167,1121r-77,-33l2005,1065r-120,-38l1943,974r34,-46l2017,865r26,-49l2054,752r-7,-61l2028,630r-19,-36l1936,567r-114,9l1889,487r73,-70l2080,356r87,-71l2206,192r50,-75l2322,70,2251,35,2200,15,2137,r-55,l2023,17,1910,57r-128,46l1676,141r-128,42l1478,201r-73,5l1290,215r-120,18l1062,248r-69,10l912,270r-61,2l694,276r-136,5l485,283r-63,18l364,319r-50,23l254,377r-44,35l168,461r-25,41l113,567,91,633,74,688,47,796,17,902,,1055r17,86l47,1243r20,99l103,1467r57,182l168,1813r19,141l183,2165r52,15l254,2073r50,-180l399,1739,509,1626r95,90l741,1618r77,121xe" fillcolor="#9f7f5f">
                  <v:path arrowok="t"/>
                </v:shape>
                <v:shape id="_x0000_s1822" style="position:absolute;left:1727;top:2272;width:44;height:36" coordsize="391,317" path="m377,18l311,13,263,5,203,1,149,,95,8,54,19,25,41,9,69,,102r5,40l25,186r41,38l108,256r45,33l214,307r70,10l318,315r32,-8l368,247r23,-85l377,18xe" fillcolor="#3f1f00" strokeweight=".2pt">
                  <v:path arrowok="t"/>
                </v:shape>
                <v:shape id="_x0000_s1823" style="position:absolute;left:1803;top:2342;width:24;height:34" coordsize="209,305" path="m8,l3,44,,76r10,34l18,148r14,36l52,215r31,36l127,279r29,16l186,305r23,e" filled="f" strokeweight=".2pt">
                  <v:path arrowok="t"/>
                </v:shape>
                <v:shape id="_x0000_s1824" style="position:absolute;left:1768;top:2348;width:26;height:30" coordsize="230,272" path="m,l20,76r19,65l66,192r53,42l198,272r32,e" filled="f" strokeweight=".2pt">
                  <v:path arrowok="t"/>
                </v:shape>
                <v:shape id="_x0000_s1825" style="position:absolute;left:1769;top:2261;width:52;height:114" coordsize="461,1023" path="m121,l84,27,47,65,43,91,31,135r-7,84l18,270r-5,73l6,407,4,469,,546r10,73l26,684r31,67l102,826r74,70l245,939r72,37l400,1009r61,14e" filled="f" strokeweight=".2pt">
                  <v:path arrowok="t"/>
                </v:shape>
                <v:shape id="_x0000_s1826" style="position:absolute;left:1826;top:2338;width:15;height:11" coordsize="137,98" path="m,l70,22r44,18l137,58r,40l89,68,44,37,,xe" fillcolor="black">
                  <v:path arrowok="t"/>
                </v:shape>
                <v:shape id="_x0000_s1827" style="position:absolute;left:1849;top:2342;width:8;height:7" coordsize="71,58" path="m,14l38,4,71,,36,28,13,48,,58,,14xe" fillcolor="black">
                  <v:path arrowok="t"/>
                </v:shape>
                <v:shape id="_x0000_s1828" style="position:absolute;left:1818;top:2357;width:37;height:4" coordsize="325,38" path="m,l54,14r70,3l175,14r45,3l266,28r36,10l325,33e" filled="f" strokeweight=".2pt">
                  <v:path arrowok="t"/>
                </v:shape>
                <v:shape id="_x0000_s1829" style="position:absolute;left:1797;top:2304;width:11;height:18" coordsize="94,159" path="m15,159l7,130,2,101,,62,6,33,18,10,33,,46,1,59,14,70,37r9,24l86,88r4,27l94,134r,22l69,153r-23,l15,159xe" fillcolor="#3f1f00">
                  <v:path arrowok="t"/>
                </v:shape>
                <v:shape id="_x0000_s1830" style="position:absolute;left:1800;top:2308;width:7;height:13" coordsize="67,121" path="m11,121l5,101,1,77,,47,4,25,13,7,23,,33,,44,9r6,18l56,45r5,22l64,88r3,14l67,120,49,118r-16,l11,121xe" strokeweight=".2pt">
                  <v:path arrowok="t"/>
                </v:shape>
                <v:oval id="_x0000_s1831" style="position:absolute;left:1801;top:2313;width:0;height:5" fillcolor="black"/>
                <v:shape id="_x0000_s1832" style="position:absolute;left:1767;top:2302;width:82;height:45" coordsize="724,405" path="m707,198l660,185,608,171r-50,-4l509,174r-51,16l415,212r-49,33l330,280,14,,,44,300,310r-18,48l361,405r24,-56l407,320r29,-28l463,269r33,-19l543,233r40,-7l636,226r51,12l724,250,707,198xe" fillcolor="silver" strokeweight=".2pt">
                  <v:path arrowok="t"/>
                </v:shape>
              </v:group>
              <v:group id="_x0000_s1833" style="position:absolute;left:5381;top:10427;width:1459;height:804" coordorigin="534,3036" coordsize="347,192">
                <v:shape id="_x0000_s1834" style="position:absolute;left:552;top:3036;width:329;height:192" coordsize="3033,1837" path="m2752,695r-30,19l2690,728r-34,11l2623,752r-32,13l2558,779r-29,18l2502,820r-23,28l2462,885r-3,14l2457,916r,15l2457,948r2,16l2463,979r6,14l2477,1005r10,11l2499,1023r4,1l2509,1024r4,l2517,1024r3,-1l2524,1022r4,-3l2530,1016r3,-4l2537,1007r1,-4l2538,1000r-1,-2l2536,995r-2,-3l2532,989r-3,-3l2526,983r-2,-2l2521,978r-1,l2518,978r-2,l2514,978r,1l2513,981r-1,l2510,982r,1l2509,985r-7,-9l2497,967r-3,-12l2491,944r,-11l2491,920r2,-11l2494,897r3,-10l2499,878r26,-26l2553,830r30,-20l2612,791r32,-15l2676,760r33,-14l2741,733r32,-14l2805,705r-16,26l2780,760r-4,33l2773,825r-1,34l2769,890r-7,30l2750,945r-20,20l2699,978r3,5l2706,988r4,3l2715,993r6,l2726,993r5,l2735,991r4,-3l2743,985r21,-16l2777,951r8,-20l2790,909r3,-24l2794,862r2,-24l2800,815r6,-22l2817,773r3,7l2824,787r4,6l2833,798r4,6l2843,808r5,6l2853,820r6,4l2863,830r15,-23l2894,787r17,-18l2930,752r19,-17l2966,718r19,-17l3002,683r16,-19l3033,643r-16,-25l3000,633r-19,14l2962,659r-20,9l2920,677r-20,10l2880,698r-19,13l2843,726r-16,19l2837,719r15,-19l2871,685r21,-11l2915,664r24,-8l2963,647r23,-11l3008,623r18,-18l3030,643r-1,37l3022,715r-13,35l2993,784r-20,31l2950,845r-26,27l2898,896r-28,21l2874,948r-2,30l2865,1006r-8,28l2847,1061r-8,26l2832,1115r-1,27l2835,1171r13,31l2857,1222r13,20l2882,1263r13,20l2910,1301r16,17l2943,1332r19,13l2981,1354r21,4l3004,1378r-3,19l2997,1416r-7,18l2982,1452r-9,19l2962,1489r-11,17l2939,1523r-10,17l2911,1544r-15,-3l2884,1534r-10,-8l2863,1515r-10,-10l2841,1495r-12,-6l2815,1488r-19,4l2786,1481r-8,-13l2768,1455r-10,-11l2748,1431r-13,-11l2723,1410r-12,-8l2698,1395r-14,-5l2668,1407r16,10l2699,1428r12,15l2725,1458r12,16l2749,1489r13,14l2777,1515r16,10l2811,1530r-38,-8l2733,1520r-44,5l2644,1532r-45,5l2554,1540r-41,-4l2474,1522r-35,-27l2410,1452r-25,9l2363,1460r-20,-9l2324,1436r-18,-19l2289,1397r-19,-19l2250,1361r-21,-12l2203,1345r-20,-15l2168,1310r-9,-23l2152,1265r-5,-26l2144,1215r-5,-22l2132,1170r-9,-20l2108,1135r1,26l2111,1191r4,28l2120,1249r8,28l2137,1304r15,26l2170,1354r22,19l2219,1390r6,2l2231,1395r7,2l2243,1402r6,2l2255,1409r6,4l2266,1417r6,3l2277,1423r-23,1l2230,1420r-24,-8l2183,1399r-23,-14l2136,1369r-23,-14l2089,1341r-24,-13l2040,1320r2,-7l2046,1307r7,-7l2061,1291r7,-8l2073,1274r1,-9l2072,1256r-8,-11l2049,1235r-3,-3l2044,1231r-2,-3l2040,1225r-2,-1l2037,1221r-3,-2l2033,1218r-3,l2027,1219r-10,41l2010,1304r-4,44l2005,1393r,45l2005,1485r,45l2005,1575r-3,46l1997,1664r4,16l2007,1695r8,16l2023,1728r9,16l2038,1759r4,14l2042,1787r-4,14l2027,1813r3,1l2032,1816r1,2l2034,1820r,3l2034,1825r,2l2034,1830r,3l2034,1837r-8,-6l2017,1827r-11,-2l1995,1825r-10,-1l1975,1821r-8,-3l1962,1811r-3,-10l1959,1787r-4,-1l1951,1784r-4,-2l1943,1779r-4,-2l1935,1775r-4,-2l1927,1773r-5,l1916,1775r-9,5l1922,1722r-2,-52l1905,1622r-24,-44l1850,1537r-34,-41l1779,1457r-33,-41l1716,1375r-21,-45l1674,1300r-19,-30l1640,1241r-11,-31l1620,1178r-7,-32l1608,1113r-3,-33l1605,1044r,-37l1612,991r8,-19l1628,955r9,-18l1645,920r8,-18l1660,883r5,-18l1668,848r1,-18l1644,863r-23,37l1602,940r-16,41l1574,1024r-9,44l1558,1115r-4,46l1551,1210r2,48l1515,1290r-301,7l1188,1320r-8,-9l1169,1304r-13,-5l1144,1294r-15,-3l1114,1289r-14,l1085,1290r-15,3l1057,1297r-8,6l1041,1306r-7,-2l1027,1301r-5,-4l1015,1293r-7,-4l1000,1286r-9,l982,1290r-24,6l932,1297r-24,-1l882,1291r-24,-4l834,1283r-24,-3l786,1280r-24,3l739,1290r-16,-4l708,1282r-16,-6l676,1272r-16,-3l644,1266r-15,l613,1267r-15,6l585,1280r-6,-10l571,1263r-8,-4l553,1258r-12,l528,1258r-12,l506,1258r-11,-2l486,1252r2,-31l499,1195r16,-22l535,1154r22,-17l578,1121r20,-19l616,1080r12,-26l633,1023r,-45l657,992r23,17l704,1029r24,21l752,1071r26,20l805,1106r28,10l862,1122r31,-4l873,1109r-19,-10l834,1089r-20,-9l795,1068r-18,-12l759,1043r-19,-14l724,1012,708,995,696,983,684,969,672,955,660,941,648,928,636,916,624,904r-12,-7l598,892r-13,-2l597,907r9,19l612,947r1,21l612,989r-3,21l602,1032r-7,19l586,1070r-11,15l569,1092r-7,9l555,1108r-8,7l541,1121r-9,5l526,1129r-8,1l510,1129r-8,-4l488,1130r-9,10l473,1150r-2,13l469,1177r-1,14l468,1205r-1,13l464,1231r-7,11l427,1287r-27,48l377,1388r-19,53l345,1496r-10,55l331,1608r2,56l339,1719r14,56l369,1787r-18,l337,1786r-14,-3l310,1777r-12,-5l287,1763r-11,-7l264,1749r-10,-7l242,1735r-15,13l224,1708r-3,-41l220,1626r-1,-42l215,1544r-6,-41l201,1465r-12,-38l173,1392r-20,-34l162,1342r4,-17l169,1308r-1,-18l166,1273r-2,-18l164,1238r,-17l169,1205r8,-15l140,1135r-35,-58l75,1016,48,951,28,885,14,817,4,749,,678,4,609,14,540r16,-9l43,522r9,-13l59,495r6,-17l67,462r2,-17l70,428r1,-14l73,400,203,263,353,158,518,85,693,36,877,9,1066,r191,6l1443,23r182,22l1797,72r107,31l2011,142r105,45l2218,239r99,59l2412,365r93,72l2592,516r83,86l2753,695r,l2752,695xe" fillcolor="#c90">
                  <v:path arrowok="t"/>
                </v:shape>
                <v:shape id="_x0000_s1835" style="position:absolute;left:535;top:3086;width:24;height:28" coordsize="221,281" path="m221,16l195,28,181,44r-4,20l179,86r7,26l193,137r6,27l202,189r-4,25l185,235r-16,10l151,254r-17,9l115,270r-19,6l77,280r-20,1l39,281,18,278,,273,12,254,28,243r19,-7l65,233r22,-3l107,229r19,-3l143,219r15,-11l169,188,169,r5,l181,r5,l193,r5,l203,r6,2l214,4r4,6l221,16r,xe" fillcolor="gray">
                  <v:path arrowok="t"/>
                </v:shape>
                <v:shape id="_x0000_s1836" style="position:absolute;left:534;top:3111;width:4;height:4" coordsize="36,45" path="m36,45l,22,22,r1,4l26,8r1,3l30,15r1,4l34,25r1,4l36,34r,5l36,45r,xe" fillcolor="#ff7dc3">
                  <v:path arrowok="t"/>
                </v:shape>
                <v:shape id="_x0000_s1837" style="position:absolute;left:834;top:3154;width:16;height:15" coordsize="149,150" path="m148,r1,13l148,23r-4,11l138,46r-8,11l121,67r-8,11l104,89,95,99r-6,13l82,119r-8,6l66,130r-8,3l49,136r-11,2l28,140r-9,3l10,146,,150,3,138,6,125,7,114r,-12l7,91,6,80,7,68,8,57,11,46,15,33r21,l35,39r1,4l38,47r3,4l43,54r3,3l50,61r3,3l57,68r1,5l62,65r1,-8l65,49r1,-9l69,32r1,-7l73,16r4,-6l82,5,89,r5,12l100,19r5,1l110,20r6,-3l122,13r6,-5l134,5r7,-3l148,r,xe" fillcolor="#360f00">
                  <v:path arrowok="t"/>
                </v:shape>
                <v:shape id="_x0000_s1838" style="position:absolute;left:598;top:3167;width:28;height:42" coordsize="265,399" path="m133,55r32,21l188,103r16,32l214,171r7,38l226,248r6,40l239,326r10,37l265,397r-22,2l226,397r-12,-7l205,378r-8,-12l190,351r-8,-14l173,326,159,316r-17,-4l137,277r-8,-34l119,209,107,176,94,144,78,113,60,83,43,53,23,26,,,15,4,28,14,40,25,51,39,62,53,74,65r12,8l99,75r16,-6l133,55r,xe" fillcolor="#c90">
                  <v:path arrowok="t"/>
                </v:shape>
              </v:group>
              <v:group id="_x0000_s1839" style="position:absolute;left:5849;top:10604;width:554;height:701" coordorigin="596,2473" coordsize="138,186">
                <v:shape id="_x0000_s1840" style="position:absolute;left:691;top:2581;width:11;height:11" coordsize="97,99" path="m95,66l89,61,82,59r-3,3l77,66r,8l75,81r2,7l77,93r-2,5l74,99,58,98,47,92,38,85,32,76,28,65,24,54,22,42,16,31,10,20,,11,11,3,22,,32,1,43,7r9,7l63,24,73,35r8,12l89,57r8,9l97,66r-2,xe" fillcolor="#c90">
                  <v:path arrowok="t"/>
                </v:shape>
                <v:shape id="_x0000_s1841" style="position:absolute;left:660;top:2627;width:31;height:30" coordsize="149,141" path="m53,7r3,2l58,17r2,10l65,37r5,11l77,57r10,5l102,64r14,-2l128,64r8,2l143,70r3,4l148,81r1,7l148,94r-4,13l138,116r-4,5l132,122r-3,7l124,137r-8,4l106,135r-7,-6l92,120r-8,-8l76,103,67,97,57,94r-9,1l38,102r-10,7l18,114r-8,1l4,113,,109r,-5l4,97r8,-7l28,80r4,-3l27,69,17,52,9,31,7,17,11,9,24,3,39,r6,1l49,5r4,2xe" fillcolor="#c30" stroked="f">
                  <v:path arrowok="t"/>
                </v:shape>
                <v:shape id="_x0000_s1842" style="position:absolute;left:685;top:2653;width:6;height:6" coordsize="30,29" path="m2,16r7,1l19,21r8,6l30,29,27,18,20,9,12,3,9,,7,3,3,9,,15r2,1xe" fillcolor="#c30" stroked="f">
                  <v:path arrowok="t"/>
                </v:shape>
                <v:shape id="_x0000_s1843" style="position:absolute;left:685;top:2653;width:6;height:6" coordsize="30,29" path="m2,16r,l9,17r10,4l27,27r3,2l30,29,27,18,20,9,12,3,9,r,l7,3,3,9,,15r2,1e" fillcolor="#c30" strokecolor="#c30" strokeweight="0">
                  <v:path arrowok="t"/>
                </v:shape>
                <v:shape id="_x0000_s1844" style="position:absolute;left:690;top:2647;width:5;height:6" coordsize="26,27" path="m,13l1,12r4,l9,12r4,4l17,20r3,2l23,24r2,3l26,26r,-8l22,9,14,5,9,4,6,2,4,r,l,13xe" fillcolor="#c30" stroked="f">
                  <v:path arrowok="t"/>
                </v:shape>
                <v:shape id="_x0000_s1845" style="position:absolute;left:690;top:2647;width:5;height:6" coordsize="26,27" path="m,13r,l1,12r4,l9,12r4,4l13,16r4,4l20,22r3,2l25,27r,l26,26r,-8l22,9,14,5r,l9,4,6,2,4,r,l,13e" fillcolor="#c30" strokecolor="#c30" strokeweight="0">
                  <v:path arrowok="t"/>
                </v:shape>
                <v:shape id="_x0000_s1846" style="position:absolute;left:690;top:2642;width:6;height:4" coordsize="28,20" path="m3,16l4,14,6,12,8,11r4,1l17,14r5,2l26,18r2,2l27,18,24,11,15,4,,,3,16xe" fillcolor="#c30" stroked="f">
                  <v:path arrowok="t"/>
                </v:shape>
                <v:shape id="_x0000_s1847" style="position:absolute;left:690;top:2642;width:6;height:4" coordsize="28,20" path="m3,16r,l4,14,6,12,8,11r4,1l12,12r5,2l22,16r4,2l28,20r,l27,18,24,11,15,4,,,3,16e" fillcolor="#c30" strokecolor="#c30" strokeweight="0">
                  <v:path arrowok="t"/>
                </v:shape>
                <v:shape id="_x0000_s1848" style="position:absolute;left:660;top:2649;width:3;height:7" coordsize="14,30" path="m8,l6,,2,2,,12,1,30,3,26,7,17r4,-7l14,8r,l12,5,9,2,8,xe" fillcolor="#c30" stroked="f">
                  <v:path arrowok="t"/>
                </v:shape>
                <v:shape id="_x0000_s1849" style="position:absolute;left:660;top:2649;width:3;height:7" coordsize="14,30" path="m8,r,l6,,2,2,,12,1,30r,l3,26,7,17r4,-7l14,8r,l14,8,12,5,9,2,8,e" fillcolor="#c30" strokecolor="#c30" strokeweight="0">
                  <v:path arrowok="t"/>
                </v:shape>
                <v:shape id="_x0000_s1850" style="position:absolute;left:596;top:2487;width:122;height:144" coordsize="595,680" path="m31,317r62,9l149,325r49,-8l241,302r38,-21l313,256r29,-28l366,199r21,-31l405,138r16,-29l434,83,445,63,456,46r8,-10l473,34r3,-2l483,24r13,-8l509,8,525,2,541,r15,5l570,19r2,13l569,51r-5,21l567,98r12,66l589,235r6,73l595,379r-10,71l565,516r-32,60l484,625r-28,20l428,660r-27,10l375,677r-24,3l327,680r-21,-3l284,670r-19,-7l245,654,228,643,211,632,196,621,181,610,168,600,156,590,136,574,120,562,105,552,94,543r-9,-6l79,533r-4,-2l74,530,67,495,61,473,56,461r-2,-3l53,439,51,421,47,405,39,394,29,385,24,375,21,365,20,352r-2,-5l13,340,7,333,2,325,,320r3,-5l13,314r18,3xe" stroked="f">
                  <v:path arrowok="t"/>
                </v:shape>
                <v:shape id="_x0000_s1851" style="position:absolute;left:596;top:2487;width:122;height:144" coordsize="595,680" path="m31,317r,l93,326r56,-1l198,317r43,-15l279,281r34,-25l342,228r24,-29l387,168r18,-30l421,109,434,83,445,63,456,46r8,-10l473,34r,l476,32r7,-8l496,16,509,8,525,2,541,r15,5l570,19r,l572,32r-3,19l564,72r3,26l567,98r12,66l589,235r6,73l595,379r-10,71l565,516r-32,60l484,625r,l456,645r-28,15l401,670r-26,7l351,680r-24,l306,677r-22,-7l265,663r-20,-9l228,643,211,632,196,621,181,610,168,600,156,590r,l136,574,120,562,105,552,94,543r-9,-6l79,533r-4,-2l74,530r,l67,495,61,473,56,461r-2,-3l54,458,53,439,51,421,47,405,39,394r,l29,385,24,375,21,365,20,352r,l18,347r-5,-7l7,333,2,325,,320r3,-5l13,314r18,3e" filled="f" strokeweight="0">
                  <v:path arrowok="t"/>
                </v:shape>
                <v:shape id="_x0000_s1852" style="position:absolute;left:603;top:2559;width:33;height:46" coordsize="157,220" path="m,l,,4,10r6,5l15,20r4,7l19,27r3,10l25,46r5,9l41,64r,l50,73r4,7l54,86r-1,9l53,95r2,11l60,114r5,9l69,133r,l71,144r2,12l80,168r13,11l93,179r7,4l105,187r4,4l113,194r2,2l118,198r4,3l127,203r,l136,207r7,4l149,217r8,3e" filled="f" strokeweight="0">
                  <v:path arrowok="t"/>
                </v:shape>
                <v:shape id="_x0000_s1853" style="position:absolute;left:624;top:2567;width:49;height:40" coordsize="245,191" path="m50,r,l42,6,31,15,19,27,8,41,2,56,,70,7,83,24,95r,l35,102r2,5l35,115r-1,12l34,127r2,6l40,137r4,4l49,142r7,1l61,143r5,1l70,146r,l74,149r5,4l84,157r6,4l96,165r6,3l108,169r7,1l115,170r6,l128,171r6,l141,172r7,l154,173r6,-1l167,172r,l171,172r1,1l173,176r,3l176,182r4,2l189,185r14,l203,185r11,1l222,188r8,2l236,191r5,-1l245,186r,-8l241,165r,l239,158r-3,-3l232,153r-4,-2l222,147r-6,-5l209,132r-9,-14e" filled="f" strokeweight="0">
                  <v:path arrowok="t"/>
                </v:shape>
                <v:shape id="_x0000_s1854" style="position:absolute;left:673;top:2620;width:3;height:8" coordsize="13,40" path="m13,r,l12,5,10,16,7,29,,40e" filled="f" strokeweight="0">
                  <v:path arrowok="t"/>
                </v:shape>
                <v:shape id="_x0000_s1855" style="position:absolute;left:658;top:2620;width:2;height:9" coordsize="12,46" path="m,l,,1,6,3,20,7,35r5,11e" filled="f" strokeweight="0">
                  <v:path arrowok="t"/>
                </v:shape>
                <v:shape id="_x0000_s1856" style="position:absolute;left:670;top:2632;width:5;height:8" coordsize="24,41" path="m,l,,5,10,9,20r7,11l24,41e" fillcolor="#c30" strokecolor="#f90" strokeweight="0">
                  <v:path arrowok="t"/>
                </v:shape>
                <v:shape id="_x0000_s1857" style="position:absolute;left:672;top:2643;width:18;height:4" coordsize="88,20" path="m88,20r,l80,15,69,11,57,9,45,8,31,7,19,6,9,5,,e" fillcolor="#c30" strokecolor="#c30" strokeweight="0">
                  <v:path arrowok="t"/>
                </v:shape>
                <v:shape id="_x0000_s1858" style="position:absolute;left:693;top:2473;width:34;height:55" coordsize="168,259" path="m12,87r5,1l24,85r8,-4l40,75,51,72r13,l79,77,96,89r1,4l91,94r-9,1l72,96,60,99r-11,5l42,111r-3,11l41,125r6,4l54,134r10,6l72,146r7,9l83,165r,12l80,189r-3,9l75,206r-1,6l75,219r3,4l85,227r11,3l105,233r6,3l114,241r1,4l116,250r2,4l120,257r6,2l138,259r6,-5l147,244r2,-9l152,231r4,-5l160,220r4,-6l167,207r1,-8l165,192r-7,-8l146,171r-5,-11l141,150r3,-7l150,136r5,-5l160,129r2,-1l164,111,161,94,154,80,144,71r-6,-4l131,62r-5,-6l122,49r-4,-6l115,35r-3,-8l110,20r-3,-8l102,7,97,2,90,,84,2,79,7r-3,8l76,29,73,28,67,26,58,24,47,23r-9,1l31,28r-3,9l30,50r-2,l22,52r-8,3l7,58,2,63,,70r3,7l12,87xe" fillcolor="#900" stroked="f">
                  <v:path arrowok="t"/>
                </v:shape>
                <v:shape id="_x0000_s1859" style="position:absolute;left:710;top:2499;width:24;height:13" coordsize="115,67" path="m21,40r7,2l39,47r14,4l66,55r14,5l93,64r9,2l108,67r4,l114,65r1,-3l115,54r-1,-7l110,36,104,24,94,13,80,4,64,,42,2,17,12,6,18,1,25,,29r3,3l7,36r6,2l17,39r4,1xe" fillcolor="#c30" stroked="f">
                  <v:path arrowok="t"/>
                </v:shape>
                <v:shape id="_x0000_s1860" style="position:absolute;left:708;top:2496;width:5;height:5" coordsize="21,24" path="m10,24r4,-1l18,21r2,-5l21,12,20,7,18,3,14,1,10,,6,1,3,3,1,7,,12r1,4l3,21r3,2l10,24xe" fillcolor="black" stroked="f">
                  <v:path arrowok="t"/>
                </v:shape>
                <v:shape id="_x0000_s1861" style="position:absolute;left:680;top:2648;width:6;height:5" coordsize="28,20" path="m,l,,5,2,15,6r9,7l28,20e" fillcolor="#c30" strokecolor="#c30" strokeweight="0">
                  <v:path arrowok="t"/>
                </v:shape>
              </v:group>
              <v:shape id="_x0000_s1862" type="#_x0000_t67" style="position:absolute;left:5274;top:12891;width:980;height:1051;v-text-anchor:middle" fillcolor="red"/>
              <v:group id="_x0000_s1863" style="position:absolute;left:5597;top:11408;width:973;height:1550" coordorigin="1576,2637" coordsize="318,522">
                <v:shape id="_x0000_s1864" style="position:absolute;left:1578;top:2639;width:314;height:518" coordsize="1037,1681" path="m515,391r9,-23l535,342r13,-29l559,282r13,-30l582,221r9,-27l599,169r8,-24l620,115,638,84,658,57,681,31,708,11,738,r32,l802,6r26,10l852,27r19,13l887,57r14,19l914,96r11,24l937,142r12,19l964,177r16,13l994,202r14,10l1023,218r11,3l1015,217r-18,-7l983,202r-15,-8l957,187r-9,-6l940,177r-8,l921,174r-12,-5l897,164r-12,-6l874,150r-9,-8l855,132r-8,-10l837,112r-14,-8l805,98,786,94r-20,l745,96r-19,6l710,112r-15,15l681,145r-13,19l658,186r-9,24l642,234r-4,25l634,285r2,51l641,383r8,41l655,451r7,25l666,503r4,30l671,564r2,39l676,650r11,49l705,742r13,19l730,786r15,27l759,841r13,28l785,895r12,23l807,936r10,19l831,983r14,32l861,1051r16,38l892,1125r11,29l909,1179r10,24l937,1237r22,43l983,1325r22,49l1024,1423r12,47l1037,1513r-6,37l1023,1581r-11,26l1000,1627r-12,16l975,1656r-11,8l953,1671r-21,8l911,1681r-19,l874,1674r-17,-10l839,1650r-18,-18l802,1611r-16,-22l766,1563r-24,-29l716,1500r-24,-33l670,1433r-21,-29l634,1376r-9,-20l617,1337r-11,-20l596,1299r-8,-18l580,1267r-8,-12l567,1247r-4,-8l556,1226r-8,-17l540,1192r-8,-20l524,1152r-6,-18l515,1118r-7,-18l497,1077r-14,-27l467,1020,447,991,430,965,414,942,401,924,387,908,368,888,345,867,320,848,291,831,262,820r-30,-5l201,818r-9,3l182,826r-8,5l168,839r-8,9l153,857r-4,12l142,880r-6,13l128,905r-8,9l112,924r-8,10l97,942r-3,10l94,960r,20l88,1002r-6,22l77,1035r-2,11l78,1063r7,19l96,1100,82,1077,72,1061r-6,-13l58,1035,46,1017,32,994,19,970,13,945r,-32l18,879r8,-36l38,807,58,776,83,751r30,-14l153,732r7,-5l171,722r16,-2l206,720r21,2l248,724r20,3l286,732,272,711,256,683,238,649,217,614,195,580,171,549,147,525,120,510r-8,46l110,608r8,52l142,707,117,691,94,675,74,657,54,639,38,621,26,605,18,588,13,575,8,546,3,513,2,482,,459,2,427,6,393r7,-33l24,332r5,-9l34,313r6,-10l46,295r7,-8l61,280r8,-5l78,274r15,3l107,282r11,5l129,293r10,7l147,305r8,6l163,316r10,7l182,332r13,12l208,357r11,14l230,383r10,11l248,402r9,13l265,430r5,12l273,451r2,17l276,495r5,28l294,543r8,13l297,570r-6,13l289,593r7,13l304,626r4,26l307,681r-3,13l300,702r-1,4l299,707r16,7l331,722r17,8l366,737r19,8l406,755r19,9l447,776r21,11l491,800r24,17l537,833r24,18l585,872r26,23l634,919,617,839r-2,-88l620,675r5,-43l623,623r-5,-12l612,598r-8,-11l595,575r-8,-10l579,556r-7,-7l515,391xe" fillcolor="#19b200" stroked="f">
                  <v:path arrowok="t"/>
                </v:shape>
                <v:shape id="_x0000_s1865" style="position:absolute;left:1732;top:2691;width:30;height:70" coordsize="98,226" path="m85,r,l77,24,67,52,58,83,45,112,34,143,21,171,10,199,,220r13,6l23,202,34,177,47,146,58,115,71,86,80,55,90,27,98,3r,l85,xe" fillcolor="black" stroked="f">
                  <v:path arrowok="t"/>
                </v:shape>
                <v:shape id="_x0000_s1866" style="position:absolute;left:1757;top:2637;width:54;height:55" coordsize="177,178" path="m177,r,l145,,112,12,83,33,61,59,38,88,21,119,8,150,,175r13,3l21,153,33,126,51,95,70,69,93,43,118,25,145,13r32,l177,13,177,xe" fillcolor="black" stroked="f">
                  <v:path arrowok="t"/>
                </v:shape>
                <v:shape id="_x0000_s1867" style="position:absolute;left:1811;top:2637;width:49;height:39" coordsize="162,129" path="m162,126r,l151,100,138,80,122,59,106,43,85,28,59,16,34,7,,,,13r31,7l56,30,79,41,96,52r16,17l125,87r13,19l149,129r,l162,126xe" fillcolor="black" stroked="f">
                  <v:path arrowok="t"/>
                </v:shape>
                <v:shape id="_x0000_s1868" style="position:absolute;left:1856;top:2676;width:37;height:33" coordsize="121,109" path="m115,109r2,-13l105,93,93,86,78,76,65,67,49,54,35,37,24,19,13,,,3,11,26,26,47,40,63,56,76,72,89,86,99r16,7l113,109r2,-13l113,109r5,-2l121,104r,-5l117,96r-2,13xe" fillcolor="black" stroked="f">
                  <v:path arrowok="t"/>
                </v:shape>
                <v:shape id="_x0000_s1869" style="position:absolute;left:1858;top:2692;width:33;height:17" coordsize="109,57" path="m5,13r3,l15,13r5,3l29,23r11,6l55,37r14,9l88,52r21,5l109,44,91,39,75,32,61,24,47,16,36,10,26,3,15,,5,,8,,5,,2,3,,8r4,3l8,13r-3,xe" fillcolor="black" stroked="f">
                  <v:path arrowok="t"/>
                </v:shape>
                <v:shape id="_x0000_s1870" style="position:absolute;left:1832;top:2676;width:29;height:19" coordsize="92,65" path="m,6r,l9,18r10,9l28,36r13,9l52,52r15,5l78,62r11,3l92,52,81,49,70,44,59,39,48,32,38,26,28,18,19,8,12,r,l,6xe" fillcolor="black" stroked="f">
                  <v:path arrowok="t"/>
                </v:shape>
                <v:shape id="_x0000_s1871" style="position:absolute;left:1791;top:2666;width:46;height:12" coordsize="148,39" path="m9,31r,l24,23,40,16r21,l81,15r18,3l115,25r14,8l136,39r12,-6l136,20,121,12,102,5,81,2,61,,40,3,17,10,,21r,l9,31xe" fillcolor="black" stroked="f">
                  <v:path arrowok="t"/>
                </v:shape>
                <v:shape id="_x0000_s1872" style="position:absolute;left:1768;top:2672;width:26;height:55" coordsize="86,178" path="m13,178r,l16,152r5,-23l27,105,37,80,46,61,59,41,72,25,86,10,77,,62,15,46,35,34,54,24,77,14,101,8,126,3,152,,178r,l13,178xe" fillcolor="black" stroked="f">
                  <v:path arrowok="t"/>
                </v:shape>
                <v:shape id="_x0000_s1873" style="position:absolute;left:1768;top:2727;width:11;height:52" coordsize="34,168" path="m34,165r,l27,137,19,98,14,51,13,,,,2,51,6,98r8,42l21,168r,l34,165xe" fillcolor="black" stroked="f">
                  <v:path arrowok="t"/>
                </v:shape>
                <v:shape id="_x0000_s1874" style="position:absolute;left:1774;top:2777;width:10;height:35" coordsize="30,114" path="m30,114r,l27,83,24,53,19,24,13,,,3,6,27r5,26l14,83r,31l14,114r16,xe" fillcolor="black" stroked="f">
                  <v:path arrowok="t"/>
                </v:shape>
                <v:shape id="_x0000_s1875" style="position:absolute;left:1779;top:2812;width:15;height:56" coordsize="48,181" path="m48,174r,l31,134,19,86,16,39,16,,,,3,39,7,86r11,51l35,181r,l48,174xe" fillcolor="black" stroked="f">
                  <v:path arrowok="t"/>
                </v:shape>
                <v:shape id="_x0000_s1876" style="position:absolute;left:1789;top:2867;width:35;height:61" coordsize="115,201" path="m115,194r,l106,176,93,154,80,127,68,100,53,72,39,44,26,20,13,,,7,13,26,26,51,40,79r15,27l68,134r12,26l93,183r10,18l103,201r12,-7xe" fillcolor="black" stroked="f">
                  <v:path arrowok="t"/>
                </v:shape>
                <v:shape id="_x0000_s1877" style="position:absolute;left:1820;top:2926;width:35;height:77" coordsize="115,248" path="m115,245r,l108,220,97,191,83,155,67,116,51,80,36,48,22,20,12,,,7,9,26,24,54,38,87r16,36l70,158r14,36l96,224r6,24l102,248r13,-3xe" fillcolor="black" stroked="f">
                  <v:path arrowok="t"/>
                </v:shape>
                <v:shape id="_x0000_s1878" style="position:absolute;left:1851;top:3001;width:43;height:104" coordsize="141,336" path="m141,336r,l139,293,128,244,109,196,86,145,62,99,40,57,22,23,13,,,3,10,29,27,63r23,43l73,152r23,47l115,248r11,45l128,336r,l141,336xe" fillcolor="black" stroked="f">
                  <v:path arrowok="t"/>
                </v:shape>
                <v:shape id="_x0000_s1879" style="position:absolute;left:1866;top:3105;width:28;height:50" coordsize="95,164" path="m5,164r2,l18,158,31,148,43,135,58,117,69,98,80,70,88,39,95,,82,,75,36,67,67,56,91,45,111,34,125,21,138r-9,7l,151r2,l5,164xe" fillcolor="black" stroked="f">
                  <v:path arrowok="t"/>
                </v:shape>
                <v:shape id="_x0000_s1880" style="position:absolute;left:1820;top:3133;width:47;height:26" coordsize="157,83" path="m,9r,l20,31,37,49,56,65,74,75r21,6l114,83r22,-3l157,71,154,58r-21,9l114,67,95,68,80,62,63,52,47,39,29,21,10,r,l,9xe" fillcolor="black" stroked="f">
                  <v:path arrowok="t"/>
                </v:shape>
                <v:shape id="_x0000_s1881" style="position:absolute;left:1768;top:3062;width:55;height:74" coordsize="179,242" path="m,6r,l14,34,35,63,58,97r25,35l109,166r24,29l154,221r15,21l179,233,163,211,142,185,118,156,93,122,70,91,48,57,27,27,13,r,l,6xe" fillcolor="black" stroked="f">
                  <v:path arrowok="t"/>
                </v:shape>
                <v:shape id="_x0000_s1882" style="position:absolute;left:1748;top:3022;width:24;height:42" coordsize="80,135" path="m,6r,l5,14r8,12l21,40r8,18l38,76,50,96r7,19l67,135r13,-6l70,109,62,89,51,70,42,52,34,34,26,19,18,8,13,r,l,6xe" fillcolor="black" stroked="f">
                  <v:path arrowok="t"/>
                </v:shape>
                <v:shape id="_x0000_s1883" style="position:absolute;left:1732;top:2983;width:20;height:41" coordsize="66,133" path="m,3l,1,3,19r7,18l18,57r8,19l34,96r8,16l48,125r5,8l66,127r-5,-8l55,106,47,89,39,73,31,53,23,34,16,16,13,1,13,,,3xe" fillcolor="black" stroked="f">
                  <v:path arrowok="t"/>
                </v:shape>
                <v:shape id="_x0000_s1884" style="position:absolute;left:1698;top:2922;width:38;height:62" coordsize="125,201" path="m,10r,l12,26,28,49,45,75r19,30l80,134r15,28l106,185r6,16l125,198r-6,-20l107,155,93,127,77,98,58,69,40,43,24,20,10,r,l,10xe" fillcolor="black" stroked="f">
                  <v:path arrowok="t"/>
                </v:shape>
                <v:shape id="_x0000_s1885" style="position:absolute;left:1639;top:2888;width:62;height:37" coordsize="206,122" path="m3,18r,l32,16r29,3l88,31r28,16l140,65r23,21l182,106r14,16l206,112,192,96,172,76,150,55,123,34,94,18,64,6,32,,,5r,l3,18xe" fillcolor="black" stroked="f">
                  <v:path arrowok="t"/>
                </v:shape>
                <v:shape id="_x0000_s1886" style="position:absolute;left:1620;top:2889;width:19;height:22" coordsize="67,71" path="m13,70r,1l19,60,24,49r5,-9l37,32r6,-8l49,21r8,-5l67,13,64,,54,3,43,8,33,14r-6,8l19,31,11,42,6,53,,65r,2l13,70xe" fillcolor="black" stroked="f">
                  <v:path arrowok="t"/>
                </v:shape>
                <v:shape id="_x0000_s1887" style="position:absolute;left:1605;top:2910;width:18;height:25" coordsize="61,83" path="m13,79r,l13,73r3,-7l21,60,29,50,37,40,45,30,54,17,61,3,48,,41,11,35,21r-8,9l19,40,11,50,3,60,,73,,83r,l13,79xe" fillcolor="black" stroked="f">
                  <v:path arrowok="t"/>
                </v:shape>
                <v:shape id="_x0000_s1888" style="position:absolute;left:1600;top:2934;width:9;height:24" coordsize="31,79" path="m13,79r,-2l18,67,24,46,31,22,31,,18,4r,18l12,43,5,64,,77,,75r13,4xe" fillcolor="black" stroked="f">
                  <v:path arrowok="t"/>
                </v:shape>
                <v:shape id="_x0000_s1889" style="position:absolute;left:1599;top:2957;width:10;height:23" coordsize="35,74" path="m22,71l34,62,24,46,18,28,16,13r,-9l3,,,13,5,31r6,22l24,72,35,64,24,72r5,2l34,72r1,-5l34,62,22,71xe" fillcolor="black" stroked="f">
                  <v:path arrowok="t"/>
                </v:shape>
                <v:shape id="_x0000_s1890" style="position:absolute;left:1594;top:2956;width:15;height:23" coordsize="51,72" path="m,6r,l8,19r7,13l24,49,38,72,51,65,37,42,27,26,21,13,13,r,l,6xe" fillcolor="black" stroked="f">
                  <v:path arrowok="t"/>
                </v:shape>
                <v:shape id="_x0000_s1891" style="position:absolute;left:1580;top:2930;width:18;height:29" coordsize="59,93" path="m1,l,,8,26,21,53,35,75,46,93,59,87,48,69,33,46,21,23,16,,14,,1,xe" fillcolor="black" stroked="f">
                  <v:path arrowok="t"/>
                </v:shape>
                <v:shape id="_x0000_s1892" style="position:absolute;left:1580;top:2862;width:47;height:68" coordsize="154,220" path="m141,5l147,,106,5,74,20,47,46,26,78,13,116,5,154,,188r,32l13,220r,-32l18,154r8,-35l39,85,56,56,80,33,109,18r38,-5l154,8r-7,5l152,12r2,-5l152,2,147,r-6,5xe" fillcolor="black" stroked="f">
                  <v:path arrowok="t"/>
                </v:shape>
                <v:shape id="_x0000_s1893" style="position:absolute;left:1623;top:2859;width:44;height:8" coordsize="145,26" path="m134,25r7,-12l123,8,101,5,80,3,59,,40,,22,3,10,8,,18r13,3l16,21,26,16r14,l59,16r21,l101,18r19,3l137,26r7,-11l137,26r5,-1l145,21r,-5l141,13r-7,12xe" fillcolor="black" stroked="f">
                  <v:path arrowok="t"/>
                </v:shape>
                <v:shape id="_x0000_s1894" style="position:absolute;left:1613;top:2794;width:53;height:72" coordsize="178,234" path="m13,9l5,14,31,27,53,51,76,80r22,35l119,149r17,34l152,211r16,23l178,224,165,204,149,177,132,142,111,108,88,74,63,41,37,17,8,,,5,8,,4,2,,5r2,5l5,14,13,9xe" fillcolor="black" stroked="f">
                  <v:path arrowok="t"/>
                </v:shape>
                <v:shape id="_x0000_s1895" style="position:absolute;left:1610;top:2796;width:13;height:63" coordsize="45,206" path="m35,206r8,-12l21,150,13,100,14,48,22,4,9,,1,48,,100r8,54l33,204r8,-11l33,204r5,2l43,204r2,-5l43,194r-8,12xe" fillcolor="black" stroked="f">
                  <v:path arrowok="t"/>
                </v:shape>
                <v:shape id="_x0000_s1896" style="position:absolute;left:1580;top:2816;width:43;height:43" coordsize="139,140" path="m,3l,1,5,18r8,16l28,52,44,70,63,88r20,18l107,124r26,16l139,127,114,110,93,96,72,78,53,60,37,42,26,27,18,11,13,1,13,,,3xe" fillcolor="black" stroked="f">
                  <v:path arrowok="t"/>
                </v:shape>
                <v:shape id="_x0000_s1897" style="position:absolute;left:1576;top:2780;width:8;height:37" coordsize="27,118" path="m,l,,3,23,5,54r5,33l14,118r13,-3l22,87,18,54,16,23,16,r,l,xe" fillcolor="black" stroked="f">
                  <v:path arrowok="t"/>
                </v:shape>
                <v:shape id="_x0000_s1898" style="position:absolute;left:1576;top:2740;width:11;height:40" coordsize="38,130" path="m26,r,l14,29,8,64,3,98,,130r16,l16,98,21,64,27,33,38,7r,l26,xe" fillcolor="black" stroked="f">
                  <v:path arrowok="t"/>
                </v:shape>
                <v:shape id="_x0000_s1899" style="position:absolute;left:1584;top:2721;width:20;height:21" coordsize="67,69" path="m60,r,l49,2,40,7,30,15r-6,8l16,33,9,42,4,52,,62r12,7l17,59,22,49,28,39r5,-6l40,25r6,-5l52,15r8,-2l60,13r,l65,11,67,7,65,2,60,xe" fillcolor="black" stroked="f">
                  <v:path arrowok="t"/>
                </v:shape>
                <v:shape id="_x0000_s1900" style="position:absolute;left:1602;top:2721;width:27;height:18" coordsize="88,56" path="m88,42r,l80,38,72,31,64,26,55,20,43,13,31,8,16,3,,,,13r13,3l27,21r10,5l48,33r10,6l66,44r8,7l82,56r,l88,42xe" fillcolor="black" stroked="f">
                  <v:path arrowok="t"/>
                </v:shape>
                <v:shape id="_x0000_s1901" style="position:absolute;left:1627;top:2734;width:28;height:30" coordsize="93,98" path="m93,89r,l85,80,75,69,64,58,53,43,40,30,27,18,17,9,6,,,14r8,4l17,28,30,40,43,53,54,67,65,79,75,90r8,8l83,98,93,89xe" fillcolor="black" stroked="f">
                  <v:path arrowok="t"/>
                </v:shape>
                <v:shape id="_x0000_s1902" style="position:absolute;left:1652;top:2761;width:11;height:18" coordsize="37,55" path="m37,52r,l33,42,29,29,21,14,10,,,9,8,21r8,14l21,45r3,10l24,55,37,52xe" fillcolor="black" stroked="f">
                  <v:path arrowok="t"/>
                </v:shape>
                <v:shape id="_x0000_s1903" style="position:absolute;left:1659;top:2777;width:9;height:31" coordsize="30,99" path="m30,86r,l21,71,16,45,14,18,13,,,3,1,18,3,45,8,75,24,99r,l30,86xe" fillcolor="black" stroked="f">
                  <v:path arrowok="t"/>
                </v:shape>
                <v:shape id="_x0000_s1904" style="position:absolute;left:1664;top:2804;width:8;height:19" coordsize="25,60" path="m13,54r,l14,49,21,36,25,20,14,,8,13r5,7l8,33,1,46,,60r,l13,54xe" fillcolor="black" stroked="f">
                  <v:path arrowok="t"/>
                </v:shape>
                <v:shape id="_x0000_s1905" style="position:absolute;left:1664;top:2820;width:9;height:29" coordsize="32,93" path="m30,93r,l32,62,27,34,19,13,13,,,6,6,19r8,18l19,62,17,90r,l30,93xe" fillcolor="black" stroked="f">
                  <v:path arrowok="t"/>
                </v:shape>
                <v:shape id="_x0000_s1906" style="position:absolute;left:1667;top:2848;width:6;height:11" coordsize="21,34" path="m10,21r3,8l13,27r2,-3l18,16,21,3,8,,5,13,2,21,,24r,2l4,34,,26r2,5l5,34r5,-2l13,29,10,21xe" fillcolor="black" stroked="f">
                  <v:path arrowok="t"/>
                </v:shape>
                <v:shape id="_x0000_s1907" style="position:absolute;left:1668;top:2855;width:104;height:69" coordsize="345,225" path="m332,222r11,-9l319,189,294,166,270,145,244,125,222,109,198,93,175,80,155,68,132,57,113,47,92,37,72,29,54,23,38,14,22,6,6,,,13r16,6l32,27r19,9l68,42r18,8l107,60r19,10l148,81r21,12l191,106r24,16l238,138r22,17l284,176r26,23l334,223r11,-8l334,223r4,2l343,223r2,-5l343,213r-11,9xe" fillcolor="black" stroked="f">
                  <v:path arrowok="t"/>
                </v:shape>
                <v:shape id="_x0000_s1908" style="position:absolute;left:1762;top:2834;width:10;height:89" coordsize="34,291" path="m10,r,l7,43,,119r4,88l21,291r13,-7l16,207r,-88l19,43,26,r,l10,xe" fillcolor="black" stroked="f">
                  <v:path arrowok="t"/>
                </v:shape>
                <v:shape id="_x0000_s1909" style="position:absolute;left:1750;top:2807;width:19;height:27" coordsize="67,88" path="m,7r1,3l8,17r8,9l24,36r9,12l40,57r6,13l51,80r,8l67,88,64,77,59,64,52,51,43,38,33,26,25,17,17,7,11,r2,4l,7xe" fillcolor="black" stroked="f">
                  <v:path arrowok="t"/>
                </v:shape>
                <v:shape id="_x0000_s1910" style="position:absolute;left:1732;top:2758;width:21;height:51" coordsize="71,167" path="m,4l,9,58,167r13,-3l13,5r,5l13,5,10,,5,,2,4,,9,,4xe" fillcolor="black" stroked="f">
                  <v:path arrowok="t"/>
                </v:shape>
                <v:shape id="_x0000_s1911" style="position:absolute;left:1650;top:2691;width:119;height:235" coordsize="395,763" path="m78,578r18,9l114,593r16,7l147,606r18,7l182,619r19,8l221,635r17,10l259,655r21,13l301,683r22,16l345,717r24,21l395,763r-2,-88l388,580r,-81l395,443r-5,-13l384,419r-7,-12l371,397r-8,-8l355,383r-8,-5l341,375r1,-15l342,344r-3,-18l333,308r-8,-15l315,280,304,270r-15,-5l296,251r,-15l293,225r-7,-10l275,207r-10,-5l253,199r-10,-2l251,185r2,-13l249,161r-6,-13l233,138r-11,-8l211,122r-10,-3l208,107r,-13l200,80,189,66,174,55,160,47,146,44r-12,3l128,35,118,24,109,14,98,6,86,1,74,,62,3,53,9,42,13,29,19,18,31,10,44,3,57,2,70,5,80r8,8l2,107,,130r7,21l23,161,5,190,,226r8,33l27,277r-8,13l15,305r,14l18,335r5,15l30,363r10,10l51,378,35,409r-1,31l45,466r19,13l54,512r4,29l66,565r12,13xe" fillcolor="#cc8c00" stroked="f">
                  <v:path arrowok="t"/>
                </v:shape>
                <v:shape id="_x0000_s1912" style="position:absolute;left:1673;top:2867;width:99;height:61" coordsize="328,197" path="m312,191r13,-5l299,161,275,140,251,122,229,104,208,90,187,77,166,67,149,57,128,49,109,41,91,34,74,28,56,21,40,15,23,8,7,,,13r19,8l37,28r16,6l71,41r17,6l106,54r19,8l142,70r18,10l181,90r21,13l222,117r23,15l266,150r24,21l315,196r13,-5l315,196r5,1l325,196r1,-5l325,186r-13,5xe" fillcolor="black" stroked="f">
                  <v:path arrowok="t"/>
                </v:shape>
                <v:shape id="_x0000_s1913" style="position:absolute;left:1766;top:2825;width:6;height:101" coordsize="21,326" path="m6,8l6,4,,62r,81l5,238r,88l21,326,18,238,13,143r,-81l19,8r,-4l19,8,18,3,14,,10,,6,4r,4xe" fillcolor="black" stroked="f">
                  <v:path arrowok="t"/>
                </v:shape>
                <v:shape id="_x0000_s1914" style="position:absolute;left:1751;top:2804;width:21;height:24" coordsize="67,77" path="m,5r5,8l10,16r8,5l24,26r8,8l37,42r6,12l50,65r4,12l67,73,62,59,56,47,50,36,42,25,34,16,24,8,16,3,8,r5,8l8,,3,2,,5r2,5l5,13,,5xe" fillcolor="black" stroked="f">
                  <v:path arrowok="t"/>
                </v:shape>
                <v:shape id="_x0000_s1915" style="position:absolute;left:1736;top:2771;width:20;height:36" coordsize="67,117" path="m,3l6,13r12,5l27,26r8,11l43,52r7,16l53,85r-2,16l51,114r13,3l67,101,66,85,62,65,56,46,48,31,37,16,24,5,6,r7,10l6,,2,1,,6r2,5l6,13,,3xe" fillcolor="black" stroked="f">
                  <v:path arrowok="t"/>
                </v:shape>
                <v:shape id="_x0000_s1916" style="position:absolute;left:1722;top:2749;width:20;height:25" coordsize="65,80" path="m1,3l6,16r8,l27,19r8,5l44,31r5,8l52,47r,13l46,73r13,7l65,63r,-16l62,32,54,21,41,11,30,6,17,3,6,r5,13l6,,1,3,,8r1,5l6,16,1,3xe" fillcolor="black" stroked="f">
                  <v:path arrowok="t"/>
                </v:shape>
                <v:shape id="_x0000_s1917" style="position:absolute;left:1710;top:2726;width:19;height:27" coordsize="64,90" path="m2,2l5,13r8,3l24,25r10,6l42,39r6,12l51,60,50,72r-7,8l53,90,62,75,64,60,61,47,54,33,43,21,30,12,19,3,8,r3,12l8,,3,2,,5r2,5l5,13,2,2xe" fillcolor="black" stroked="f">
                  <v:path arrowok="t"/>
                </v:shape>
                <v:shape id="_x0000_s1918" style="position:absolute;left:1689;top:2702;width:26;height:27" coordsize="86,89" path="m,15r10,3l18,17r12,1l43,27r13,9l66,48r7,13l73,71r-4,8l78,89,86,74r,-16l78,41,66,27,50,14,34,5,18,,3,5,13,9,3,5,,9r,5l5,18r5,l,15xe" fillcolor="black" stroked="f">
                  <v:path arrowok="t"/>
                </v:shape>
                <v:shape id="_x0000_s1919" style="position:absolute;left:1664;top:2689;width:29;height:18" coordsize="95,57" path="m7,25r5,-4l20,16r8,-3l39,15r9,5l58,26,68,36r8,10l82,57,95,51,88,39,77,26,68,16,55,7,42,2,28,,13,3,2,12,7,8,2,12,,16r2,5l7,23r5,-2l7,25xe" fillcolor="black" stroked="f">
                  <v:path arrowok="t"/>
                </v:shape>
                <v:shape id="_x0000_s1920" style="position:absolute;left:1649;top:2691;width:17;height:29" coordsize="58,93" path="m23,92l21,80,16,75,13,69,15,57,21,46,28,34r9,-9l48,18,58,17,58,,45,5,31,12,18,25,8,39,2,54,,69,4,82,15,93,13,82r2,11l20,93r4,-5l24,83,21,80r2,12xe" fillcolor="black" stroked="f">
                  <v:path arrowok="t"/>
                </v:shape>
                <v:shape id="_x0000_s1921" style="position:absolute;left:1649;top:2716;width:10;height:26" coordsize="35,85" path="m33,83l29,72,19,65,13,47,14,26,24,10,14,,1,23,,47,6,72,29,85,24,73r5,12l33,83r2,-5l33,73,29,72r4,11xe" fillcolor="black" stroked="f">
                  <v:path arrowok="t"/>
                </v:shape>
                <v:shape id="_x0000_s1922" style="position:absolute;left:1649;top:2739;width:12;height:39" coordsize="40,127" path="m38,126l35,114,21,100,13,70,17,36,33,10,24,,5,33,,70r8,36l32,127,29,116r3,11l36,126r4,-4l40,118r-5,-4l38,126xe" fillcolor="black" stroked="f">
                  <v:path arrowok="t"/>
                </v:shape>
                <v:shape id="_x0000_s1923" style="position:absolute;left:1653;top:2774;width:15;height:35" coordsize="50,112" path="m48,111l43,99,35,94,27,86,21,75,16,62,13,47r,-14l18,21,24,10,15,,5,15,,33,,47,3,65,8,81,18,96r11,12l43,112,38,101r5,11l48,111r2,-5l48,101,43,99r5,12xe" fillcolor="black" stroked="f">
                  <v:path arrowok="t"/>
                </v:shape>
                <v:shape id="_x0000_s1924" style="position:absolute;left:1659;top:2806;width:13;height:34" coordsize="43,112" path="m43,109l37,99,23,88,13,67,15,37,29,10,19,,2,34,,67,13,98r24,14l31,103r6,9l42,111r1,-5l42,101,37,99r6,10xe" fillcolor="black" stroked="f">
                  <v:path arrowok="t"/>
                </v:shape>
                <v:shape id="_x0000_s1925" style="position:absolute;left:1665;top:2837;width:11;height:34" coordsize="37,109" path="m34,96r,l24,86,16,63,13,36,22,6,10,,,36,3,67r8,26l27,109r,l27,109r5,l37,104r,-5l34,96xe" fillcolor="black" stroked="f">
                  <v:path arrowok="t"/>
                </v:shape>
                <v:shape id="_x0000_s1926" style="position:absolute;left:1666;top:2814;width:15;height:19" coordsize="46,64" path="m11,l3,13,,31,1,51,13,62r14,2l38,59,45,49,46,36,43,21,37,10,25,2,11,xe" fillcolor="#ffea33" stroked="f">
                  <v:path arrowok="t"/>
                </v:shape>
                <v:shape id="_x0000_s1927" style="position:absolute;left:1693;top:2709;width:15;height:19" coordsize="51,62" path="m,11l3,3,8,r9,l25,5r10,6l43,20r6,9l51,39,46,50r-8,9l30,62,24,55,17,44,9,33,3,23,,11xe" fillcolor="#ffea33" stroked="f">
                  <v:path arrowok="t"/>
                </v:shape>
                <v:shape id="_x0000_s1928" style="position:absolute;left:1702;top:2731;width:20;height:19" coordsize="65,64" path="m,8l13,,25,,40,5,52,15r8,11l65,39r,12l57,60,46,64,36,62,30,54,25,41,22,34,17,25,9,16,,8xe" fillcolor="#ffea33" stroked="f">
                  <v:path arrowok="t"/>
                </v:shape>
                <v:shape id="_x0000_s1929" style="position:absolute;left:1713;top:2755;width:23;height:24" coordsize="75,79" path="m17,l29,2,40,8r13,7l64,25r6,10l75,46,72,56,62,66,46,75r-9,4l30,75,27,66,22,54,16,44,9,36,5,28,,20,,10,6,4,17,xe" fillcolor="#ffea33" stroked="f">
                  <v:path arrowok="t"/>
                </v:shape>
                <v:shape id="_x0000_s1930" style="position:absolute;left:1725;top:2781;width:25;height:27" coordsize="81,88" path="m,15l6,8,16,5,25,2,37,r9,2l57,5r8,8l73,25r8,24l78,67,67,80,51,88r-14,l29,82,24,72,22,62,21,51,17,36,9,25,,15xe" fillcolor="#ffea33" stroked="f">
                  <v:path arrowok="t"/>
                </v:shape>
                <v:shape id="_x0000_s1931" style="position:absolute;left:1740;top:2812;width:25;height:31" coordsize="81,100" path="m29,l41,2,53,8,64,18r8,12l78,43r3,13l80,67,77,78,64,93r-15,7l38,100,32,91,27,78,19,62,11,46,3,33,,21,5,12,14,3,29,xe" fillcolor="#ffea33" stroked="f">
                  <v:path arrowok="t"/>
                </v:shape>
                <v:shape id="_x0000_s1932" style="position:absolute;left:1757;top:2844;width:10;height:28" coordsize="34,89" path="m,26l13,44,23,60r4,15l31,86r1,3l34,84r,-9l34,65r,-17l34,27,34,8,34,,29,,20,,8,8,,26xe" fillcolor="#ffea33" stroked="f">
                  <v:path arrowok="t"/>
                </v:shape>
                <v:shape id="_x0000_s1933" style="position:absolute;left:1733;top:2854;width:27;height:34" coordsize="88,110" path="m,30l4,22,8,14,15,9,24,4,32,1,40,r8,1l56,4,68,17r9,20l84,57r4,18l88,81r-4,8l76,97r-10,5l55,109r-10,1l36,110r-7,-3l16,91,7,71,,52,,30xe" fillcolor="#ffea33" stroked="f">
                  <v:path arrowok="t"/>
                </v:shape>
                <v:shape id="_x0000_s1934" style="position:absolute;left:1744;top:2892;width:24;height:21" coordsize="80,71" path="m2,15l16,7,27,2,37,r6,2l66,9,78,22r2,18l72,56r-6,6l59,69r-8,2l43,67,39,64,31,59,23,53,13,46,7,40,2,31,,23,2,15xe" fillcolor="#ffea33" stroked="f">
                  <v:path arrowok="t"/>
                </v:shape>
                <v:shape id="_x0000_s1935" style="position:absolute;left:1704;top:2865;width:28;height:27" coordsize="94,88" path="m59,2l51,,45,,37,2,30,5,22,8r-6,3l8,15,,18,6,31r5,11l14,51r2,3l18,55r6,4l33,64r10,4l54,75r11,5l75,85r6,3l89,88r4,-6l94,75r,-8l93,54,86,34,73,15,59,2xe" fillcolor="#ffea33" stroked="f">
                  <v:path arrowok="t"/>
                </v:shape>
                <v:shape id="_x0000_s1936" style="position:absolute;left:1668;top:2694;width:17;height:21" coordsize="55,65" path="m2,28l,15,5,5,15,,27,3,42,16r9,15l55,46r-5,9l39,64,27,65,19,64,11,59,7,52,3,44,2,36r,-8xe" fillcolor="#ffea33" stroked="f">
                  <v:path arrowok="t"/>
                </v:shape>
                <v:shape id="_x0000_s1937" style="position:absolute;left:1655;top:2702;width:12;height:16" coordsize="40,53" path="m11,4l3,10,,18,,28,3,38r8,8l19,51r10,2l37,48,40,35,35,15,24,,11,4xe" fillcolor="#ffea33" stroked="f">
                  <v:path arrowok="t"/>
                </v:shape>
                <v:shape id="_x0000_s1938" style="position:absolute;left:1655;top:2722;width:20;height:19" coordsize="65,62" path="m38,l25,1,14,1,8,1,4,8,3,18,,29,4,40,20,52r11,5l41,60r8,2l59,60r6,-5l65,47,62,39,59,31,55,21,51,9,46,1,38,xe" fillcolor="#ffea33" stroked="f">
                  <v:path arrowok="t"/>
                </v:shape>
                <v:shape id="_x0000_s1939" style="position:absolute;left:1676;top:2714;width:19;height:20" coordsize="61,63" path="m2,18l13,14,24,8,32,3,36,,50,11r8,18l61,45,55,57,42,62,31,63,21,62,12,58,5,50,2,42,,31,2,18xe" fillcolor="#ffea33" stroked="f">
                  <v:path arrowok="t"/>
                </v:shape>
                <v:shape id="_x0000_s1940" style="position:absolute;left:1654;top:2750;width:8;height:22" coordsize="27,72" path="m21,l10,4,2,17,,35,2,49,7,59r6,8l19,70r8,2l26,57,21,30,18,5,21,xe" fillcolor="#ffea33" stroked="f">
                  <v:path arrowok="t"/>
                </v:shape>
                <v:shape id="_x0000_s1941" style="position:absolute;left:1661;top:2782;width:13;height:21" coordsize="44,69" path="m6,l,10,,30,6,53,17,66r13,3l40,67r4,-8l43,49,36,35,28,18,19,5,6,xe" fillcolor="#ffea33" stroked="f">
                  <v:path arrowok="t"/>
                </v:shape>
                <v:shape id="_x0000_s1942" style="position:absolute;left:1672;top:2840;width:18;height:27" coordsize="63,92" path="m12,5l,28,2,56,13,80,32,92,48,90,58,82,61,69,63,56,61,49,60,39,55,30,48,18,40,8,32,2,23,,12,5xe" fillcolor="#ffea33" stroked="f">
                  <v:path arrowok="t"/>
                </v:shape>
                <v:shape id="_x0000_s1943" style="position:absolute;left:1665;top:2745;width:20;height:25" coordsize="69,80" path="m42,l30,2,19,2,10,7,3,13,,30,,51,6,70,18,80r4,l30,79r8,-4l48,72r8,-5l62,62r5,-5l69,54,66,39,58,22,50,8,42,xe" fillcolor="#ffea33" stroked="f">
                  <v:path arrowok="t"/>
                </v:shape>
                <v:shape id="_x0000_s1944" style="position:absolute;left:1674;top:2771;width:19;height:25" coordsize="64,82" path="m4,18l,38,5,61,16,77r15,5l44,77,55,69,63,59,64,45,63,35,60,25,55,15,50,7,42,2,32,,20,5,4,18xe" fillcolor="#ffea33" stroked="f">
                  <v:path arrowok="t"/>
                </v:shape>
                <v:shape id="_x0000_s1945" style="position:absolute;left:1682;top:2800;width:22;height:28" coordsize="72,91" path="m1,23l11,13,19,5,28,2,36,r8,3l51,11r8,12l65,39r7,23l70,75,59,83,36,91,22,86,8,67,,44,1,23xe" fillcolor="#ffea33" stroked="f">
                  <v:path arrowok="t"/>
                </v:shape>
                <v:shape id="_x0000_s1946" style="position:absolute;left:1693;top:2832;width:25;height:31" coordsize="83,103" path="m,39l1,33,6,25,14,15,24,8,33,3,45,r8,2l60,10r7,13l70,33r5,11l81,57r2,8l81,74r-5,8l70,88,60,95r-7,3l45,101r-5,2l19,93,9,75,5,57,,39xe" fillcolor="#ffea33" stroked="f">
                  <v:path arrowok="t"/>
                </v:shape>
                <v:shape id="_x0000_s1947" style="position:absolute;left:1717;top:2824;width:26;height:29" coordsize="86,96" path="m4,18l17,13,27,5,35,r9,l57,10,72,26,83,49r3,20l83,77r-7,6l68,88r-8,5l51,95r-8,1l35,95,30,91,22,80,17,65,11,52,6,42,1,36,,29,1,25,4,18xe" fillcolor="#ffea33" stroked="f">
                  <v:path arrowok="t"/>
                </v:shape>
                <v:shape id="_x0000_s1948" style="position:absolute;left:1702;top:2791;width:26;height:26" coordsize="84,86" path="m,25l5,20r6,-5l19,8,25,5,33,2,41,,51,r8,2l73,13r8,16l84,47r,15l83,67r-5,6l72,78r-8,4l54,85r-8,1l38,86,32,85,24,73,17,56,9,38,,25xe" fillcolor="#ffea33" stroked="f">
                  <v:path arrowok="t"/>
                </v:shape>
                <v:shape id="_x0000_s1949" style="position:absolute;left:1693;top:2764;width:24;height:24" coordsize="79,82" path="m,15l13,8,24,2,34,,44,2r11,9l66,26r8,16l79,57r-2,7l72,69r-6,3l58,75,48,78r-8,2l32,82r-6,l23,65,16,42,8,23,,15xe" fillcolor="#ffea33" stroked="f">
                  <v:path arrowok="t"/>
                </v:shape>
                <v:shape id="_x0000_s1950" style="position:absolute;left:1683;top:2736;width:24;height:25" coordsize="80,82" path="m25,82l24,65,17,47,9,31,,21,6,11,17,5,30,3,41,,57,5,72,23r8,23l80,60r-5,5l70,68r-8,2l56,73r-8,2l40,77r-8,1l25,82xe" fillcolor="#ffea33" stroked="f">
                  <v:path arrowok="t"/>
                </v:shape>
                <v:shape id="_x0000_s1951" style="position:absolute;left:1660;top:2812;width:4;height:4" coordsize="13,10" path="m,6r3,4l10,10,13,5,13,,,6xe" fillcolor="black" stroked="f">
                  <v:path arrowok="t"/>
                </v:shape>
                <v:shape id="_x0000_s1952" style="position:absolute;left:1595;top:2747;width:69;height:68" coordsize="227,218" path="m,13r21,8l53,41,85,68r33,35l152,138r29,33l201,199r13,19l227,212,214,192,190,161,161,129,128,93,94,59,59,28,27,8,,,,13xe" fillcolor="black" stroked="f">
                  <v:path arrowok="t"/>
                </v:shape>
                <v:shape id="_x0000_s1953" style="position:absolute;left:1594;top:2747;width:1;height:5" coordsize="6,17" path="m6,l1,3,,8r1,5l6,17,6,xe" fillcolor="black" stroked="f">
                  <v:path arrowok="t"/>
                </v:shape>
                <v:shape id="_x0000_s1954" style="position:absolute;left:1577;top:2787;width:4;height:3" coordsize="13,9" path="m,l,5,5,9r5,l13,6,,xe" fillcolor="black" stroked="f">
                  <v:path arrowok="t"/>
                </v:shape>
                <v:shape id="_x0000_s1955" style="position:absolute;left:1577;top:2782;width:39;height:16" coordsize="130,52" path="m130,42l112,27,94,16,75,8,56,3,40,,27,1,11,6,,18r13,6l18,19r9,-5l40,16r16,l72,21r16,8l106,40r14,12l130,42xe" fillcolor="black" stroked="f">
                  <v:path arrowok="t"/>
                </v:shape>
                <v:shape id="_x0000_s1956" style="position:absolute;left:1613;top:2795;width:4;height:3" coordsize="11,12" path="m,10r5,2l10,10,11,5,10,,,10xe" fillcolor="black" stroked="f">
                  <v:path arrowok="t"/>
                </v:shape>
                <v:shape id="_x0000_s1957" style="position:absolute;left:1890;top:3099;width:4;height:2" coordsize="13,8" path="m,3l3,7,8,8,11,5,13,,,3xe" fillcolor="black" stroked="f">
                  <v:path arrowok="t"/>
                </v:shape>
                <v:shape id="_x0000_s1958" style="position:absolute;left:1768;top:2924;width:126;height:176" coordsize="416,570" path="m,10r,l26,36,53,65,82,98r28,34l141,169r32,39l203,249r29,39l261,329r27,41l315,409r22,38l360,482r17,33l392,546r11,24l416,567,404,539,390,508,372,476,350,440,328,403,301,363,273,323,245,282,213,239,182,199,150,160,120,122,91,88,62,55,35,26,10,r,l,10xe" fillcolor="black" stroked="f">
                  <v:path arrowok="t"/>
                </v:shape>
                <v:shape id="_x0000_s1959" style="position:absolute;left:1673;top:2867;width:98;height:60" coordsize="325,196" path="m2,10r3,3l23,19r17,5l59,31r18,6l95,44r19,8l131,60r18,8l168,80r19,11l208,104r19,15l248,134r21,18l291,173r24,23l325,186,301,163,278,142,258,124,234,106,214,91,194,78,174,67,155,55,134,47,117,39,98,31,80,24,63,18,43,11,26,6,8,r3,3l8,,3,2,,5r2,5l5,13,2,10xe" fillcolor="black" stroked="f">
                  <v:path arrowok="t"/>
                </v:shape>
                <v:shape id="_x0000_s1960" style="position:absolute;left:1653;top:2863;width:23;height:7" coordsize="78,24" path="m7,13r,l18,15r11,1l40,16r10,2l58,19r6,2l67,24r2,-1l78,16,74,11,67,8,58,6,50,5,40,3,29,3,18,1,7,r,l7,,2,1,,6r2,5l7,13xe" fillcolor="black" stroked="f">
                  <v:path arrowok="t"/>
                </v:shape>
                <v:shape id="_x0000_s1961" style="position:absolute;left:1628;top:2863;width:27;height:34" coordsize="88,112" path="m12,112l20,98,27,80,33,65,40,50,48,37r8,-9l68,19,88,13,88,,65,6,46,18,35,31,27,44,20,62,14,76,8,91,,106r12,6xe" fillcolor="black" stroked="f">
                  <v:path arrowok="t"/>
                </v:shape>
                <v:shape id="_x0000_s1962" style="position:absolute;left:1628;top:2896;width:4;height:3" coordsize="12,10" path="m,l,5r4,5l9,10,12,6,,xe" fillcolor="black" stroked="f">
                  <v:path arrowok="t"/>
                </v:shape>
                <v:shape id="_x0000_s1963" style="position:absolute;left:1623;top:2862;width:3;height:4" coordsize="12,12" path="m10,12l12,7,10,2,5,,,2,10,12xe" fillcolor="black" stroked="f">
                  <v:path arrowok="t"/>
                </v:shape>
                <v:shape id="_x0000_s1964" style="position:absolute;left:1594;top:2863;width:32;height:74" coordsize="105,241" path="m12,241r4,-23l24,189,35,155,49,119,63,86,79,55,94,28,105,10,95,,81,21,67,49,51,80,36,116,22,152,11,186,3,215,,241r12,xe" fillcolor="black" stroked="f">
                  <v:path arrowok="t"/>
                </v:shape>
                <v:shape id="_x0000_s1965" style="position:absolute;left:1593;top:2937;width:5;height:2" coordsize="16,7" path="m,l3,5,8,7,13,5,16,,,xe" fillcolor="black" stroked="f">
                  <v:path arrowok="t"/>
                </v:shape>
                <v:shape id="_x0000_s1966" style="position:absolute;left:1774;top:2932;width:5;height:3" coordsize="13,8" path="m,3l3,6,8,8,11,4,13,,,3xe" fillcolor="black" stroked="f">
                  <v:path arrowok="t"/>
                </v:shape>
                <v:shape id="_x0000_s1967" style="position:absolute;left:1767;top:2853;width:12;height:81" coordsize="37,263" path="m,l,,,46r5,73l11,199r13,64l37,260,24,199,17,119,16,46,16,r,l,xe" fillcolor="black" stroked="f">
                  <v:path arrowok="t"/>
                </v:shape>
                <v:shape id="_x0000_s1968" style="position:absolute;left:1765;top:2793;width:7;height:60" coordsize="26,194" path="m,3r,l7,46r3,57l10,157r,37l26,194r,-37l23,103,19,46,13,r,l,3xe" fillcolor="black" stroked="f">
                  <v:path arrowok="t"/>
                </v:shape>
                <v:shape id="_x0000_s1969" style="position:absolute;left:1762;top:2691;width:15;height:103" coordsize="48,334" path="m35,r,l11,79,,178r,95l6,334r13,-3l13,273r,-95l24,79,48,7r,l35,xe" fillcolor="black" stroked="f">
                  <v:path arrowok="t"/>
                </v:shape>
                <v:shape id="_x0000_s1970" style="position:absolute;left:1773;top:2662;width:42;height:31" coordsize="141,103" path="m141,3r-2,l120,,104,3,85,8,67,16,51,31,35,49,19,70,,96r13,7l29,77,45,59,61,41,74,29,88,21r16,-5l120,16r19,l138,16,141,3xe" fillcolor="black" stroked="f">
                  <v:path arrowok="t"/>
                </v:shape>
                <v:shape id="_x0000_s1971" style="position:absolute;left:1815;top:2663;width:26;height:18" coordsize="87,59" path="m87,56l84,46,78,38,71,30,62,22,51,15,36,10,20,5,3,,,13r17,5l33,23r11,5l55,35r7,4l68,48r3,4l75,59,87,56xe" fillcolor="black" stroked="f">
                  <v:path arrowok="t"/>
                </v:shape>
                <v:shape id="_x0000_s1972" style="position:absolute;left:1837;top:2679;width:4;height:3" coordsize="12,8" path="m,3l3,6,8,8,11,5,12,,,3xe" fillcolor="black" stroked="f">
                  <v:path arrowok="t"/>
                </v:shape>
                <v:shape id="_x0000_s1973" style="position:absolute;left:1841;top:2665;width:3;height:3" coordsize="11,12" path="m,10r5,2l9,10,11,5,9,,,10xe" fillcolor="black" stroked="f">
                  <v:path arrowok="t"/>
                </v:shape>
                <v:shape id="_x0000_s1974" style="position:absolute;left:1780;top:2651;width:64;height:17" coordsize="209,55" path="m13,45r,-1l26,28,45,18,72,16r30,l133,23r28,9l184,44r16,11l209,45,190,31,165,19,136,10,102,3,72,,42,5,16,18,,41,,39r13,6xe" fillcolor="black" stroked="f">
                  <v:path arrowok="t"/>
                </v:shape>
                <v:shape id="_x0000_s1975" style="position:absolute;left:1759;top:2663;width:25;height:45" coordsize="83,147" path="m13,147r,l17,135r8,-13l33,108,41,91,51,73,62,52,72,31,83,6,70,,59,24,49,46,38,67,28,85r-8,16l13,116,5,129,,140r,l13,147xe" fillcolor="black" stroked="f">
                  <v:path arrowok="t"/>
                </v:shape>
                <v:shape id="_x0000_s1976" style="position:absolute;left:1749;top:2707;width:14;height:86" coordsize="47,282" path="m21,279l16,204r5,-85l34,47,47,7,34,,21,44,8,119,,204r8,78l21,279xe" fillcolor="black" stroked="f">
                  <v:path arrowok="t"/>
                </v:shape>
                <v:shape id="_x0000_s1977" style="position:absolute;left:1751;top:2792;width:4;height:3" coordsize="13,8" path="m,3l3,6,8,8,11,5,13,,,3xe" fillcolor="black" stroked="f">
                  <v:path arrowok="t"/>
                </v:shape>
                <v:shape id="_x0000_s1978" style="position:absolute;left:1820;top:2988;width:4;height:2" coordsize="12,6" path="m,l1,5,6,6,11,5,12,,,xe" fillcolor="black" stroked="f">
                  <v:path arrowok="t"/>
                </v:shape>
                <v:shape id="_x0000_s1979" style="position:absolute;left:1792;top:2894;width:32;height:94" coordsize="107,303" path="m,6r,l12,29,26,62r16,40l56,146r15,48l82,238r9,36l95,303r12,l104,274,95,234,83,190,69,143,55,99,39,58,24,22,13,r,l,6xe" fillcolor="black" stroked="f">
                  <v:path arrowok="t"/>
                </v:shape>
                <v:shape id="_x0000_s1980" style="position:absolute;left:1775;top:2842;width:21;height:55" coordsize="69,178" path="m,l,,4,18,7,40r5,26l18,88r8,25l36,137r9,23l56,178r13,-6l58,154,48,134,39,110,31,85,24,62,20,40,16,18,16,r,l,xe" fillcolor="black" stroked="f">
                  <v:path arrowok="t"/>
                </v:shape>
                <v:shape id="_x0000_s1981" style="position:absolute;left:1775;top:2784;width:6;height:58" coordsize="20,189" path="m2,4l7,34,4,88r,57l,189r16,l16,145,20,88r,-54l15,,2,4xe" fillcolor="black" stroked="f">
                  <v:path arrowok="t"/>
                </v:shape>
                <v:shape id="_x0000_s1982" style="position:absolute;left:1776;top:2782;width:3;height:3" coordsize="13,9" path="m13,5l10,,5,,2,4,,9,13,5xe" fillcolor="black" stroked="f">
                  <v:path arrowok="t"/>
                </v:shape>
                <v:shape id="_x0000_s1983" style="position:absolute;left:1884;top:3123;width:3;height:4" coordsize="11,11" path="m,10r4,1l9,10,11,5,9,,,10xe" fillcolor="black" stroked="f">
                  <v:path arrowok="t"/>
                </v:shape>
                <v:shape id="_x0000_s1984" style="position:absolute;left:1809;top:3020;width:78;height:106" coordsize="259,346" path="m,3r,l15,43,39,83r27,44l101,176r37,46l175,266r38,42l250,346r9,-10l222,299,184,256,147,212,111,167,79,121,51,77,27,36,13,r,l,3xe" fillcolor="black" stroked="f">
                  <v:path arrowok="t"/>
                </v:shape>
                <v:shape id="_x0000_s1985" style="position:absolute;left:1668;top:2879;width:145;height:142" coordsize="476,461" path="m,13r27,8l57,34,91,52r34,21l161,98r34,26l230,155r35,31l299,220r33,36l361,292r29,34l412,362r21,36l451,430r12,31l476,458,463,424,446,391,425,355,399,320,371,282,342,246,308,210,275,176,240,145,204,114,168,85,131,60,97,39,64,21,30,8,,,,13xe" fillcolor="black" stroked="f">
                  <v:path arrowok="t"/>
                </v:shape>
                <v:shape id="_x0000_s1986" style="position:absolute;left:1667;top:2879;width:1;height:4" coordsize="7,13" path="m7,l2,2,,7r2,4l7,13,7,xe" fillcolor="black" stroked="f">
                  <v:path arrowok="t"/>
                </v:shape>
                <v:shape id="_x0000_s1987" style="position:absolute;left:1878;top:3138;width:2;height:4" coordsize="6,13" path="m,13l5,11,6,7,5,2,,,,13xe" fillcolor="black" stroked="f">
                  <v:path arrowok="t"/>
                </v:shape>
                <v:shape id="_x0000_s1988" style="position:absolute;left:1789;top:3029;width:89;height:113" coordsize="296,368" path="m,3r,l13,34,26,66,42,97r14,30l74,156r16,29l109,212r17,26l147,264r21,23l187,306r21,18l230,340r21,13l273,362r23,6l296,355r-19,-7l258,340,237,327,218,314,197,296,178,277,157,254,139,231,122,205,102,179,87,150,69,120,55,91,39,60,26,31,13,r,l,3xe" fillcolor="black" stroked="f">
                  <v:path arrowok="t"/>
                </v:shape>
                <v:shape id="_x0000_s1989" style="position:absolute;left:1694;top:2902;width:98;height:128" coordsize="324,414" path="m,13r14,6l30,29,48,42,68,60,91,81r22,25l135,132r24,27l180,189r23,31l225,252r21,33l265,319r17,33l298,384r13,30l324,411,311,378,295,345,278,313,258,278,238,246,215,213,193,182,169,150,145,122,123,96,100,71,78,50,57,32,36,16,20,6,3,,,13xe" fillcolor="black" stroked="f">
                  <v:path arrowok="t"/>
                </v:shape>
                <v:shape id="_x0000_s1990" style="position:absolute;left:1693;top:2902;width:2;height:5" coordsize="8,13" path="m8,l3,1,,5,1,9r4,4l8,xe" fillcolor="black" stroked="f">
                  <v:path arrowok="t"/>
                </v:shape>
                <v:shape id="_x0000_s1991" style="position:absolute;left:1861;top:3153;width:2;height:4" coordsize="8,13" path="m,13l5,12,8,8,8,4,4,,,13xe" fillcolor="black" stroked="f">
                  <v:path arrowok="t"/>
                </v:shape>
                <v:shape id="_x0000_s1992" style="position:absolute;left:1798;top:3089;width:63;height:68" coordsize="208,220" path="m,3r,l9,33,25,64,45,96r25,33l97,158r32,26l164,206r40,14l208,207,171,193,136,171,107,149,80,119,57,90,38,57,22,26,13,r,l,3xe" fillcolor="black" stroked="f">
                  <v:path arrowok="t"/>
                </v:shape>
                <v:shape id="_x0000_s1993" style="position:absolute;left:1768;top:3024;width:35;height:66" coordsize="114,213" path="m,10r6,8l18,39,34,65,50,96r16,34l80,163r13,28l101,213r13,-3l106,187,93,156,78,124,62,90,46,59,30,32,19,11,10,,,10xe" fillcolor="black" stroked="f">
                  <v:path arrowok="t"/>
                </v:shape>
                <v:shape id="_x0000_s1994" style="position:absolute;left:1768;top:3024;width:3;height:3" coordsize="12,12" path="m12,2l7,,2,2,,7r2,5l12,2xe" fillcolor="black" stroked="f">
                  <v:path arrowok="t"/>
                </v:shape>
              </v:group>
            </v:group>
            <w10:wrap type="topAndBottom"/>
          </v:group>
        </w:pict>
      </w:r>
      <w:r w:rsidR="007072E0">
        <w:rPr>
          <w:sz w:val="22"/>
          <w:szCs w:val="22"/>
        </w:rPr>
        <w:t>If nutrient management is a critical aspect of a farm’s environmental planning efforts, then a WFNB should be considered as one measurement option for defining a farm’s overall performance. Additional background information can be found at the following website:</w:t>
      </w:r>
    </w:p>
    <w:p w14:paraId="65278EEC" w14:textId="77777777" w:rsidR="005963C0" w:rsidRDefault="005064C3" w:rsidP="005963C0">
      <w:pPr>
        <w:pStyle w:val="Header"/>
        <w:tabs>
          <w:tab w:val="clear" w:pos="4320"/>
          <w:tab w:val="clear" w:pos="8640"/>
          <w:tab w:val="right" w:pos="9360"/>
        </w:tabs>
        <w:rPr>
          <w:sz w:val="22"/>
          <w:szCs w:val="22"/>
        </w:rPr>
      </w:pPr>
      <w:hyperlink r:id="rId24" w:anchor=":~:text=What%20is%20Whole%20Farm%20Nutrient,and%20off%20the%20entire%20farm" w:history="1">
        <w:r w:rsidR="005963C0" w:rsidRPr="00790090">
          <w:rPr>
            <w:rStyle w:val="Hyperlink"/>
            <w:sz w:val="22"/>
            <w:szCs w:val="22"/>
          </w:rPr>
          <w:t>https://lpelc.org/whole-farm-nutrient-balance/#:~:text=What%20is%20Whole%20Farm%20Nutrient,and%20off%20the%20entire%20farm</w:t>
        </w:r>
      </w:hyperlink>
      <w:r w:rsidR="006E0F7B" w:rsidRPr="006E0F7B">
        <w:rPr>
          <w:sz w:val="22"/>
          <w:szCs w:val="22"/>
        </w:rPr>
        <w:t>.</w:t>
      </w:r>
    </w:p>
    <w:p w14:paraId="1BC62A80" w14:textId="77777777" w:rsidR="007072E0" w:rsidRDefault="007072E0" w:rsidP="007072E0">
      <w:pPr>
        <w:pStyle w:val="Heading1"/>
        <w:rPr>
          <w:b w:val="0"/>
          <w:bCs w:val="0"/>
          <w:sz w:val="20"/>
          <w:szCs w:val="20"/>
        </w:rPr>
      </w:pPr>
      <w:r>
        <w:rPr>
          <w:b w:val="0"/>
          <w:bCs w:val="0"/>
          <w:sz w:val="20"/>
          <w:szCs w:val="20"/>
        </w:rPr>
        <w:t>Figure 3. Whole farm nutrient balance.</w:t>
      </w:r>
    </w:p>
    <w:p w14:paraId="1C591F7C" w14:textId="77777777" w:rsidR="007072E0" w:rsidRDefault="007072E0" w:rsidP="007072E0">
      <w:pPr>
        <w:pStyle w:val="Header"/>
        <w:tabs>
          <w:tab w:val="clear" w:pos="4320"/>
          <w:tab w:val="clear" w:pos="8640"/>
        </w:tabs>
        <w:rPr>
          <w:sz w:val="22"/>
        </w:rPr>
      </w:pPr>
    </w:p>
    <w:p w14:paraId="22198741" w14:textId="77777777" w:rsidR="007072E0" w:rsidRDefault="007072E0" w:rsidP="007072E0">
      <w:pPr>
        <w:pStyle w:val="Header"/>
        <w:tabs>
          <w:tab w:val="clear" w:pos="4320"/>
          <w:tab w:val="clear" w:pos="8640"/>
        </w:tabs>
        <w:rPr>
          <w:sz w:val="22"/>
        </w:rPr>
      </w:pPr>
    </w:p>
    <w:p w14:paraId="48668CB9" w14:textId="77777777" w:rsidR="007072E0" w:rsidRDefault="007072E0" w:rsidP="007072E0">
      <w:pPr>
        <w:pStyle w:val="Header"/>
        <w:tabs>
          <w:tab w:val="clear" w:pos="4320"/>
          <w:tab w:val="clear" w:pos="8640"/>
        </w:tabs>
        <w:rPr>
          <w:rFonts w:ascii="Arial" w:hAnsi="Arial" w:cs="Arial"/>
          <w:b/>
          <w:bCs/>
        </w:rPr>
      </w:pPr>
      <w:r>
        <w:rPr>
          <w:rFonts w:ascii="Arial" w:hAnsi="Arial" w:cs="Arial"/>
          <w:b/>
          <w:bCs/>
        </w:rPr>
        <w:t>What Will Be Done?</w:t>
      </w:r>
    </w:p>
    <w:p w14:paraId="21317352" w14:textId="77777777" w:rsidR="007072E0" w:rsidRDefault="007072E0" w:rsidP="007072E0">
      <w:pPr>
        <w:pStyle w:val="Header"/>
        <w:tabs>
          <w:tab w:val="clear" w:pos="4320"/>
          <w:tab w:val="clear" w:pos="8640"/>
        </w:tabs>
        <w:rPr>
          <w:sz w:val="22"/>
          <w:szCs w:val="22"/>
        </w:rPr>
      </w:pPr>
      <w:r>
        <w:rPr>
          <w:sz w:val="22"/>
          <w:szCs w:val="22"/>
        </w:rPr>
        <w:t>Many plans will consist of one or more steps or targets to achieve in meeting your objective. They may be simple or complex, short- or long-term plans. If you have an existing plan, summarize the actions in this section. If this is a new plan or you are expanding on an existing plan, list the proposed actions. If you are uncertain about actions to take, it is better to list “Attend meetings and find information about irrigation scheduling” than to write nothing on your plan.</w:t>
      </w:r>
    </w:p>
    <w:p w14:paraId="0121C9AA" w14:textId="77777777" w:rsidR="007072E0" w:rsidRDefault="007072E0" w:rsidP="007072E0">
      <w:pPr>
        <w:pStyle w:val="Heading1"/>
        <w:rPr>
          <w:b w:val="0"/>
          <w:sz w:val="22"/>
          <w:szCs w:val="22"/>
        </w:rPr>
      </w:pPr>
    </w:p>
    <w:p w14:paraId="08422D11" w14:textId="77777777" w:rsidR="007072E0" w:rsidRDefault="007072E0" w:rsidP="007072E0">
      <w:pPr>
        <w:pStyle w:val="Heading1"/>
        <w:rPr>
          <w:rFonts w:ascii="Arial" w:hAnsi="Arial" w:cs="Arial"/>
        </w:rPr>
      </w:pPr>
      <w:r>
        <w:rPr>
          <w:rFonts w:ascii="Arial" w:hAnsi="Arial" w:cs="Arial"/>
        </w:rPr>
        <w:t>Recommended Activities</w:t>
      </w:r>
    </w:p>
    <w:p w14:paraId="6DC7A264" w14:textId="77777777" w:rsidR="007072E0" w:rsidRDefault="007072E0" w:rsidP="007072E0">
      <w:pPr>
        <w:pStyle w:val="BodyTextIndent2"/>
        <w:numPr>
          <w:ilvl w:val="0"/>
          <w:numId w:val="32"/>
        </w:numPr>
        <w:tabs>
          <w:tab w:val="clear" w:pos="720"/>
          <w:tab w:val="num" w:pos="360"/>
        </w:tabs>
        <w:ind w:left="360"/>
        <w:rPr>
          <w:sz w:val="22"/>
          <w:szCs w:val="22"/>
        </w:rPr>
      </w:pPr>
      <w:r>
        <w:rPr>
          <w:sz w:val="22"/>
          <w:szCs w:val="22"/>
        </w:rPr>
        <w:t xml:space="preserve">Review "Handout 6. Resources for Technical Support of </w:t>
      </w:r>
      <w:smartTag w:uri="urn:schemas-microsoft-com:office:smarttags" w:element="place">
        <w:r>
          <w:rPr>
            <w:sz w:val="22"/>
            <w:szCs w:val="22"/>
          </w:rPr>
          <w:t>EMS</w:t>
        </w:r>
      </w:smartTag>
      <w:r>
        <w:rPr>
          <w:sz w:val="22"/>
          <w:szCs w:val="22"/>
        </w:rPr>
        <w:t>” and "Handout 8. Stewardship Plan Fact Sheet” for potential performance measures.</w:t>
      </w:r>
    </w:p>
    <w:p w14:paraId="1EADCB08" w14:textId="77777777" w:rsidR="007072E0" w:rsidRDefault="007072E0" w:rsidP="007072E0">
      <w:pPr>
        <w:pStyle w:val="BodyTextIndent2"/>
        <w:numPr>
          <w:ilvl w:val="0"/>
          <w:numId w:val="32"/>
        </w:numPr>
        <w:tabs>
          <w:tab w:val="clear" w:pos="720"/>
          <w:tab w:val="num" w:pos="360"/>
        </w:tabs>
        <w:ind w:left="360"/>
        <w:rPr>
          <w:sz w:val="22"/>
          <w:szCs w:val="22"/>
        </w:rPr>
      </w:pPr>
      <w:r>
        <w:rPr>
          <w:sz w:val="22"/>
          <w:szCs w:val="22"/>
        </w:rPr>
        <w:t>Complete a copy of "Work Sheet 6. Stewardship Plan for ____” for at least one priority selected from Work Sheet 4. The rate at which you develop each of your priorities into a stewardship plan will depend on the urgency of the priority and your time/resources.</w:t>
      </w:r>
    </w:p>
    <w:p w14:paraId="0C52B4F8" w14:textId="77777777" w:rsidR="007072E0" w:rsidRDefault="007072E0" w:rsidP="007072E0">
      <w:pPr>
        <w:sectPr w:rsidR="007072E0">
          <w:pgSz w:w="12240" w:h="15840" w:code="1"/>
          <w:pgMar w:top="1440" w:right="1440" w:bottom="1440" w:left="1440" w:header="720" w:footer="720" w:gutter="0"/>
          <w:cols w:space="720"/>
          <w:docGrid w:linePitch="326"/>
        </w:sectPr>
      </w:pPr>
    </w:p>
    <w:p w14:paraId="5BF5575F" w14:textId="77777777" w:rsidR="007072E0" w:rsidRDefault="007072E0" w:rsidP="007072E0">
      <w:pPr>
        <w:pStyle w:val="BodyText"/>
        <w:rPr>
          <w:bCs/>
          <w:sz w:val="22"/>
          <w:szCs w:val="22"/>
        </w:rPr>
      </w:pPr>
      <w:r>
        <w:rPr>
          <w:rFonts w:ascii="Arial" w:hAnsi="Arial" w:cs="Arial"/>
          <w:b/>
          <w:bCs/>
          <w:sz w:val="16"/>
        </w:rPr>
        <w:br w:type="page"/>
      </w:r>
    </w:p>
    <w:p w14:paraId="6E25CA13" w14:textId="77777777" w:rsidR="007072E0" w:rsidRDefault="007072E0" w:rsidP="007072E0">
      <w:pPr>
        <w:pStyle w:val="BodyText"/>
        <w:rPr>
          <w:bCs/>
          <w:sz w:val="22"/>
          <w:szCs w:val="22"/>
        </w:rPr>
      </w:pPr>
    </w:p>
    <w:p w14:paraId="3AC630B1" w14:textId="77777777" w:rsidR="007072E0" w:rsidRDefault="007072E0" w:rsidP="007072E0">
      <w:pPr>
        <w:pStyle w:val="BodyText"/>
        <w:rPr>
          <w:bCs/>
          <w:sz w:val="22"/>
          <w:szCs w:val="22"/>
        </w:rPr>
      </w:pPr>
    </w:p>
    <w:p w14:paraId="6046BE75" w14:textId="77777777" w:rsidR="007072E0" w:rsidRDefault="007072E0" w:rsidP="007072E0">
      <w:pPr>
        <w:pStyle w:val="BodyText"/>
        <w:rPr>
          <w:bCs/>
          <w:sz w:val="22"/>
          <w:szCs w:val="22"/>
        </w:rPr>
      </w:pPr>
    </w:p>
    <w:p w14:paraId="15056546" w14:textId="77777777" w:rsidR="007072E0" w:rsidRDefault="007072E0" w:rsidP="007072E0">
      <w:pPr>
        <w:pStyle w:val="BodyText"/>
        <w:rPr>
          <w:bCs/>
          <w:sz w:val="22"/>
          <w:szCs w:val="22"/>
        </w:rPr>
      </w:pPr>
    </w:p>
    <w:p w14:paraId="0B0AEEF2" w14:textId="77777777" w:rsidR="007072E0" w:rsidRDefault="007072E0" w:rsidP="007072E0">
      <w:pPr>
        <w:pStyle w:val="BodyText"/>
        <w:jc w:val="center"/>
        <w:rPr>
          <w:rFonts w:ascii="Arial" w:hAnsi="Arial" w:cs="Arial"/>
          <w:b/>
          <w:bCs/>
          <w:color w:val="008080"/>
          <w:sz w:val="32"/>
          <w:szCs w:val="32"/>
        </w:rPr>
      </w:pPr>
      <w:r>
        <w:rPr>
          <w:rFonts w:ascii="Arial" w:hAnsi="Arial" w:cs="Arial"/>
          <w:b/>
          <w:bCs/>
          <w:color w:val="008080"/>
          <w:sz w:val="32"/>
          <w:szCs w:val="32"/>
        </w:rPr>
        <w:t>Implement</w:t>
      </w:r>
    </w:p>
    <w:p w14:paraId="3D7D7C73" w14:textId="77777777" w:rsidR="007072E0" w:rsidRDefault="007072E0" w:rsidP="007072E0">
      <w:pPr>
        <w:pStyle w:val="BodyText"/>
        <w:rPr>
          <w:sz w:val="22"/>
          <w:szCs w:val="22"/>
        </w:rPr>
      </w:pPr>
    </w:p>
    <w:p w14:paraId="121C2D02" w14:textId="77777777" w:rsidR="007072E0" w:rsidRDefault="007072E0" w:rsidP="007072E0">
      <w:pPr>
        <w:rPr>
          <w:sz w:val="22"/>
          <w:szCs w:val="22"/>
        </w:rPr>
      </w:pPr>
    </w:p>
    <w:p w14:paraId="5DF76869" w14:textId="77777777" w:rsidR="007072E0" w:rsidRDefault="007072E0" w:rsidP="004D6A9B">
      <w:pPr>
        <w:ind w:right="2067"/>
        <w:rPr>
          <w:rFonts w:ascii="Arial" w:hAnsi="Arial" w:cs="Arial"/>
          <w:b/>
          <w:bCs/>
        </w:rPr>
      </w:pPr>
      <w:r>
        <w:rPr>
          <w:rFonts w:ascii="Arial" w:hAnsi="Arial" w:cs="Arial"/>
          <w:b/>
          <w:bCs/>
        </w:rPr>
        <w:t>Purpose</w:t>
      </w:r>
    </w:p>
    <w:p w14:paraId="776D774E" w14:textId="77777777" w:rsidR="007072E0" w:rsidRDefault="007072E0" w:rsidP="004D6A9B">
      <w:pPr>
        <w:ind w:right="2067"/>
        <w:rPr>
          <w:sz w:val="22"/>
          <w:szCs w:val="22"/>
        </w:rPr>
      </w:pPr>
      <w:r>
        <w:rPr>
          <w:sz w:val="22"/>
          <w:szCs w:val="22"/>
        </w:rPr>
        <w:t>After developing a plan, it is time to go out and make it happen! This section of the workbook will focus on the processes that must be initiated to ensure everyone knows what th</w:t>
      </w:r>
      <w:r w:rsidR="004D6A9B">
        <w:rPr>
          <w:sz w:val="22"/>
          <w:szCs w:val="22"/>
        </w:rPr>
        <w:t xml:space="preserve">ey are expected to do, when to </w:t>
      </w:r>
      <w:r>
        <w:rPr>
          <w:sz w:val="22"/>
          <w:szCs w:val="22"/>
        </w:rPr>
        <w:t>do it, and how to do it, guaranteeing that it gets done right.</w:t>
      </w:r>
    </w:p>
    <w:p w14:paraId="3D86F282" w14:textId="77777777" w:rsidR="007072E0" w:rsidRDefault="007072E0" w:rsidP="004D6A9B">
      <w:pPr>
        <w:pStyle w:val="FootnoteText"/>
        <w:ind w:right="2067"/>
        <w:rPr>
          <w:noProof/>
          <w:sz w:val="24"/>
        </w:rPr>
      </w:pPr>
    </w:p>
    <w:p w14:paraId="7D1232C6" w14:textId="77777777" w:rsidR="007072E0" w:rsidRDefault="007072E0" w:rsidP="007072E0">
      <w:pPr>
        <w:pStyle w:val="FootnoteText"/>
        <w:rPr>
          <w:noProof/>
          <w:sz w:val="24"/>
        </w:rPr>
      </w:pPr>
    </w:p>
    <w:p w14:paraId="3E32D60F" w14:textId="77777777" w:rsidR="007072E0" w:rsidRDefault="005064C3" w:rsidP="007072E0">
      <w:pPr>
        <w:pStyle w:val="FootnoteText"/>
        <w:rPr>
          <w:noProof/>
          <w:sz w:val="24"/>
        </w:rPr>
      </w:pPr>
      <w:r>
        <w:rPr>
          <w:noProof/>
        </w:rPr>
        <w:pict w14:anchorId="2BDED838">
          <v:shape id="_x0000_s2023" type="#_x0000_t111" style="position:absolute;margin-left:196.35pt;margin-top:11.45pt;width:93.75pt;height:44.65pt;z-index:-6">
            <v:shadow on="t"/>
            <v:textbox style="mso-next-textbox:#_x0000_s2023">
              <w:txbxContent>
                <w:p w14:paraId="6A7EB3EA" w14:textId="77777777" w:rsidR="007072E0" w:rsidRDefault="007072E0" w:rsidP="007072E0">
                  <w:pPr>
                    <w:rPr>
                      <w:i/>
                      <w:snapToGrid w:val="0"/>
                      <w:color w:val="000000"/>
                      <w:sz w:val="22"/>
                    </w:rPr>
                  </w:pPr>
                </w:p>
                <w:p w14:paraId="19C8FBAA" w14:textId="77777777" w:rsidR="007072E0" w:rsidRDefault="007072E0" w:rsidP="007072E0">
                  <w:pPr>
                    <w:jc w:val="center"/>
                    <w:rPr>
                      <w:snapToGrid w:val="0"/>
                      <w:color w:val="000000"/>
                      <w:sz w:val="22"/>
                    </w:rPr>
                  </w:pPr>
                  <w:r>
                    <w:rPr>
                      <w:i/>
                      <w:snapToGrid w:val="0"/>
                      <w:color w:val="000000"/>
                      <w:sz w:val="22"/>
                    </w:rPr>
                    <w:t>Plan</w:t>
                  </w:r>
                </w:p>
              </w:txbxContent>
            </v:textbox>
          </v:shape>
        </w:pict>
      </w:r>
    </w:p>
    <w:p w14:paraId="3F4AC84E" w14:textId="77777777" w:rsidR="007072E0" w:rsidRDefault="007072E0" w:rsidP="007072E0">
      <w:pPr>
        <w:pStyle w:val="FootnoteText"/>
        <w:rPr>
          <w:noProof/>
          <w:sz w:val="24"/>
        </w:rPr>
      </w:pPr>
    </w:p>
    <w:p w14:paraId="32F31D6C" w14:textId="77777777" w:rsidR="007072E0" w:rsidRDefault="007072E0" w:rsidP="007072E0">
      <w:pPr>
        <w:pStyle w:val="FootnoteText"/>
        <w:rPr>
          <w:noProof/>
          <w:sz w:val="24"/>
        </w:rPr>
      </w:pPr>
    </w:p>
    <w:p w14:paraId="33BC7DD8" w14:textId="77777777" w:rsidR="007072E0" w:rsidRDefault="005064C3" w:rsidP="007072E0">
      <w:pPr>
        <w:pStyle w:val="FootnoteText"/>
        <w:rPr>
          <w:noProof/>
          <w:sz w:val="24"/>
        </w:rPr>
      </w:pPr>
      <w:r>
        <w:rPr>
          <w:noProof/>
          <w:sz w:val="24"/>
        </w:rPr>
        <w:pict w14:anchorId="1F19B92F">
          <v:group id="_x0000_s2016" style="position:absolute;margin-left:156pt;margin-top:6.2pt;width:145pt;height:111.6pt;z-index:-7" coordorigin="360,2400" coordsize="1008,1200">
            <v:oval id="_x0000_s2017" style="position:absolute;left:360;top:2400;width:1008;height:1200;v-text-anchor:middle" filled="f" fillcolor="black"/>
            <v:line id="_x0000_s2018" style="position:absolute;flip:x;v-text-anchor:middle" from="1290,3264" to="1320,3315">
              <v:stroke endarrow="block"/>
            </v:line>
            <v:line id="_x0000_s2019" style="position:absolute;flip:x y;v-text-anchor:middle" from="840,3600" to="888,3600">
              <v:stroke endarrow="block"/>
            </v:line>
            <v:line id="_x0000_s2020" style="position:absolute;flip:x y;v-text-anchor:middle" from="408,3252" to="432,3315">
              <v:stroke endarrow="block"/>
            </v:line>
            <v:line id="_x0000_s2021" style="position:absolute;flip:y;v-text-anchor:middle" from="501,2538" to="546,2580">
              <v:stroke endarrow="block"/>
            </v:line>
            <v:line id="_x0000_s2022" style="position:absolute;v-text-anchor:middle" from="1260,2619" to="1290,2682">
              <v:stroke endarrow="block"/>
            </v:line>
          </v:group>
        </w:pict>
      </w:r>
    </w:p>
    <w:p w14:paraId="6134977E" w14:textId="77777777" w:rsidR="007072E0" w:rsidRDefault="007072E0" w:rsidP="007072E0">
      <w:pPr>
        <w:pStyle w:val="FootnoteText"/>
        <w:rPr>
          <w:noProof/>
          <w:sz w:val="24"/>
        </w:rPr>
      </w:pPr>
    </w:p>
    <w:p w14:paraId="39A49650" w14:textId="77777777" w:rsidR="007072E0" w:rsidRDefault="005064C3" w:rsidP="007072E0">
      <w:pPr>
        <w:pStyle w:val="FootnoteText"/>
        <w:rPr>
          <w:noProof/>
          <w:sz w:val="24"/>
        </w:rPr>
      </w:pPr>
      <w:r>
        <w:rPr>
          <w:noProof/>
          <w:sz w:val="24"/>
        </w:rPr>
        <w:pict w14:anchorId="38E1F593">
          <v:shape id="_x0000_s2029" type="#_x0000_t202" style="position:absolute;margin-left:90pt;margin-top:6pt;width:87.15pt;height:37.25pt;z-index:51" filled="f" stroked="f">
            <v:textbox style="mso-next-textbox:#_x0000_s2029">
              <w:txbxContent>
                <w:p w14:paraId="41E62FF4" w14:textId="77777777" w:rsidR="007072E0" w:rsidRDefault="007072E0" w:rsidP="007072E0">
                  <w:pPr>
                    <w:ind w:left="120"/>
                    <w:rPr>
                      <w:i/>
                      <w:snapToGrid w:val="0"/>
                      <w:color w:val="000000"/>
                      <w:sz w:val="8"/>
                      <w:szCs w:val="8"/>
                    </w:rPr>
                  </w:pPr>
                </w:p>
                <w:p w14:paraId="36CA6CD9" w14:textId="77777777" w:rsidR="007072E0" w:rsidRDefault="007072E0" w:rsidP="007072E0">
                  <w:pPr>
                    <w:ind w:left="144"/>
                    <w:rPr>
                      <w:i/>
                      <w:snapToGrid w:val="0"/>
                      <w:color w:val="000000"/>
                      <w:sz w:val="22"/>
                    </w:rPr>
                  </w:pPr>
                  <w:r>
                    <w:rPr>
                      <w:i/>
                      <w:snapToGrid w:val="0"/>
                      <w:color w:val="000000"/>
                      <w:sz w:val="22"/>
                    </w:rPr>
                    <w:t>Review and Improve</w:t>
                  </w:r>
                </w:p>
              </w:txbxContent>
            </v:textbox>
          </v:shape>
        </w:pict>
      </w:r>
      <w:r>
        <w:rPr>
          <w:noProof/>
          <w:sz w:val="24"/>
        </w:rPr>
        <w:pict w14:anchorId="4F96D667">
          <v:shape id="_x0000_s2028" type="#_x0000_t111" style="position:absolute;margin-left:84pt;margin-top:6pt;width:93.75pt;height:44.65pt;z-index:-4">
            <v:shadow on="t"/>
            <v:textbox style="mso-next-textbox:#_x0000_s2028">
              <w:txbxContent>
                <w:p w14:paraId="3E2A0DB9" w14:textId="77777777" w:rsidR="007072E0" w:rsidRDefault="007072E0" w:rsidP="007072E0">
                  <w:pPr>
                    <w:rPr>
                      <w:i/>
                      <w:snapToGrid w:val="0"/>
                      <w:color w:val="000000"/>
                      <w:sz w:val="28"/>
                    </w:rPr>
                  </w:pPr>
                </w:p>
                <w:p w14:paraId="6E5D39FC" w14:textId="77777777" w:rsidR="007072E0" w:rsidRDefault="007072E0" w:rsidP="007072E0">
                  <w:pPr>
                    <w:jc w:val="center"/>
                    <w:rPr>
                      <w:snapToGrid w:val="0"/>
                      <w:color w:val="000000"/>
                      <w:sz w:val="48"/>
                    </w:rPr>
                  </w:pPr>
                </w:p>
              </w:txbxContent>
            </v:textbox>
          </v:shape>
        </w:pict>
      </w:r>
      <w:r>
        <w:rPr>
          <w:noProof/>
          <w:sz w:val="24"/>
        </w:rPr>
        <w:pict w14:anchorId="68AC0AA0">
          <v:shape id="_x0000_s2024" type="#_x0000_t111" style="position:absolute;margin-left:280.4pt;margin-top:10.5pt;width:93.75pt;height:44.65pt;z-index:-5">
            <v:shadow on="t"/>
            <v:textbox style="mso-next-textbox:#_x0000_s2024">
              <w:txbxContent>
                <w:p w14:paraId="42B396D4" w14:textId="77777777" w:rsidR="007072E0" w:rsidRDefault="007072E0" w:rsidP="007072E0">
                  <w:pPr>
                    <w:rPr>
                      <w:i/>
                      <w:snapToGrid w:val="0"/>
                      <w:color w:val="000000"/>
                      <w:sz w:val="28"/>
                    </w:rPr>
                  </w:pPr>
                </w:p>
                <w:p w14:paraId="7EAE22D8" w14:textId="77777777" w:rsidR="007072E0" w:rsidRDefault="007072E0" w:rsidP="007072E0">
                  <w:pPr>
                    <w:jc w:val="center"/>
                    <w:rPr>
                      <w:snapToGrid w:val="0"/>
                      <w:color w:val="000000"/>
                      <w:sz w:val="48"/>
                    </w:rPr>
                  </w:pPr>
                </w:p>
                <w:p w14:paraId="797BC4E2" w14:textId="77777777" w:rsidR="007072E0" w:rsidRDefault="007072E0" w:rsidP="007072E0"/>
              </w:txbxContent>
            </v:textbox>
          </v:shape>
        </w:pict>
      </w:r>
      <w:r>
        <w:rPr>
          <w:noProof/>
          <w:sz w:val="24"/>
        </w:rPr>
        <w:pict w14:anchorId="2B209AD5">
          <v:shape id="_x0000_s2015" type="#_x0000_t202" style="position:absolute;margin-left:182.15pt;margin-top:6pt;width:89.35pt;height:50.5pt;z-index:49" filled="f" stroked="f">
            <v:textbox style="mso-next-textbox:#_x0000_s2015">
              <w:txbxContent>
                <w:p w14:paraId="0B16D4EF" w14:textId="77777777" w:rsidR="007072E0" w:rsidRDefault="007072E0" w:rsidP="007072E0">
                  <w:pPr>
                    <w:ind w:left="120"/>
                    <w:rPr>
                      <w:i/>
                      <w:snapToGrid w:val="0"/>
                      <w:color w:val="000000"/>
                      <w:sz w:val="22"/>
                    </w:rPr>
                  </w:pPr>
                  <w:r>
                    <w:rPr>
                      <w:i/>
                      <w:snapToGrid w:val="0"/>
                      <w:color w:val="000000"/>
                      <w:sz w:val="22"/>
                    </w:rPr>
                    <w:t>Environmental Policy Statement</w:t>
                  </w:r>
                </w:p>
              </w:txbxContent>
            </v:textbox>
          </v:shape>
        </w:pict>
      </w:r>
      <w:r>
        <w:rPr>
          <w:noProof/>
          <w:sz w:val="24"/>
        </w:rPr>
        <w:pict w14:anchorId="1CE096C7">
          <v:shape id="_x0000_s2014" type="#_x0000_t111" style="position:absolute;margin-left:175.5pt;margin-top:1.5pt;width:102.65pt;height:59.15pt;z-index:-8">
            <v:shadow on="t"/>
            <v:textbox style="mso-next-textbox:#_x0000_s2014">
              <w:txbxContent>
                <w:p w14:paraId="6A9E4532" w14:textId="77777777" w:rsidR="007072E0" w:rsidRDefault="007072E0" w:rsidP="007072E0">
                  <w:pPr>
                    <w:rPr>
                      <w:snapToGrid w:val="0"/>
                      <w:color w:val="000000"/>
                      <w:sz w:val="48"/>
                    </w:rPr>
                  </w:pPr>
                </w:p>
              </w:txbxContent>
            </v:textbox>
          </v:shape>
        </w:pict>
      </w:r>
    </w:p>
    <w:p w14:paraId="7A275739" w14:textId="77777777" w:rsidR="007072E0" w:rsidRDefault="005064C3" w:rsidP="007072E0">
      <w:pPr>
        <w:pStyle w:val="FootnoteText"/>
        <w:rPr>
          <w:noProof/>
          <w:sz w:val="24"/>
        </w:rPr>
      </w:pPr>
      <w:r>
        <w:rPr>
          <w:noProof/>
          <w:sz w:val="24"/>
        </w:rPr>
        <w:pict w14:anchorId="6F050903">
          <v:shape id="_x0000_s2030" type="#_x0000_t202" style="position:absolute;margin-left:294pt;margin-top:8.5pt;width:66pt;height:20.5pt;z-index:52;v-text-anchor:top-baseline" stroked="f">
            <v:textbox style="mso-next-textbox:#_x0000_s2030">
              <w:txbxContent>
                <w:p w14:paraId="10A67E83" w14:textId="77777777" w:rsidR="007072E0" w:rsidRDefault="007072E0" w:rsidP="007072E0">
                  <w:pPr>
                    <w:rPr>
                      <w:b/>
                      <w:bCs/>
                      <w:i/>
                      <w:iCs/>
                      <w:snapToGrid w:val="0"/>
                      <w:color w:val="008080"/>
                      <w:sz w:val="22"/>
                      <w:szCs w:val="22"/>
                      <w:u w:val="single"/>
                    </w:rPr>
                  </w:pPr>
                  <w:r>
                    <w:rPr>
                      <w:b/>
                      <w:bCs/>
                      <w:i/>
                      <w:iCs/>
                      <w:snapToGrid w:val="0"/>
                      <w:color w:val="008080"/>
                      <w:sz w:val="22"/>
                      <w:szCs w:val="22"/>
                      <w:u w:val="single"/>
                    </w:rPr>
                    <w:t>Implement</w:t>
                  </w:r>
                </w:p>
              </w:txbxContent>
            </v:textbox>
          </v:shape>
        </w:pict>
      </w:r>
    </w:p>
    <w:p w14:paraId="524A0F94" w14:textId="77777777" w:rsidR="007072E0" w:rsidRDefault="007072E0" w:rsidP="007072E0">
      <w:pPr>
        <w:pStyle w:val="FootnoteText"/>
        <w:rPr>
          <w:noProof/>
          <w:sz w:val="24"/>
        </w:rPr>
      </w:pPr>
    </w:p>
    <w:p w14:paraId="7E4493ED" w14:textId="77777777" w:rsidR="007072E0" w:rsidRDefault="007072E0" w:rsidP="007072E0">
      <w:pPr>
        <w:pStyle w:val="FootnoteText"/>
        <w:rPr>
          <w:noProof/>
          <w:sz w:val="24"/>
        </w:rPr>
      </w:pPr>
    </w:p>
    <w:p w14:paraId="27EBF245" w14:textId="77777777" w:rsidR="007072E0" w:rsidRDefault="007072E0" w:rsidP="007072E0">
      <w:pPr>
        <w:pStyle w:val="FootnoteText"/>
        <w:rPr>
          <w:noProof/>
          <w:sz w:val="24"/>
        </w:rPr>
      </w:pPr>
    </w:p>
    <w:p w14:paraId="21BA0E9F" w14:textId="77777777" w:rsidR="007072E0" w:rsidRDefault="005064C3" w:rsidP="007072E0">
      <w:pPr>
        <w:pStyle w:val="FootnoteText"/>
        <w:rPr>
          <w:noProof/>
          <w:sz w:val="24"/>
        </w:rPr>
      </w:pPr>
      <w:r>
        <w:rPr>
          <w:noProof/>
          <w:sz w:val="24"/>
        </w:rPr>
        <w:pict w14:anchorId="2F37A530">
          <v:group id="_x0000_s2025" style="position:absolute;margin-left:168.3pt;margin-top:4.4pt;width:93.75pt;height:44.6pt;z-index:50" coordorigin="840,1440" coordsize="1008,480">
            <v:shape id="_x0000_s2026" type="#_x0000_t111" style="position:absolute;left:840;top:1440;width:1008;height:480">
              <v:shadow on="t"/>
              <v:textbox style="mso-next-textbox:#_x0000_s2026">
                <w:txbxContent>
                  <w:p w14:paraId="1C73E276" w14:textId="77777777" w:rsidR="007072E0" w:rsidRDefault="007072E0" w:rsidP="007072E0">
                    <w:pPr>
                      <w:rPr>
                        <w:i/>
                        <w:snapToGrid w:val="0"/>
                        <w:color w:val="000000"/>
                        <w:sz w:val="28"/>
                      </w:rPr>
                    </w:pPr>
                  </w:p>
                  <w:p w14:paraId="24C37FDE" w14:textId="77777777" w:rsidR="007072E0" w:rsidRDefault="007072E0" w:rsidP="007072E0">
                    <w:pPr>
                      <w:jc w:val="center"/>
                      <w:rPr>
                        <w:snapToGrid w:val="0"/>
                        <w:color w:val="000000"/>
                        <w:sz w:val="48"/>
                      </w:rPr>
                    </w:pPr>
                  </w:p>
                </w:txbxContent>
              </v:textbox>
            </v:shape>
            <v:shape id="_x0000_s2027" type="#_x0000_t202" style="position:absolute;left:1008;top:1488;width:673;height:363" filled="f" stroked="f">
              <v:textbox style="mso-next-textbox:#_x0000_s2027">
                <w:txbxContent>
                  <w:p w14:paraId="06E46EBA" w14:textId="77777777" w:rsidR="007072E0" w:rsidRDefault="007072E0" w:rsidP="007072E0">
                    <w:pPr>
                      <w:spacing w:before="40"/>
                      <w:rPr>
                        <w:i/>
                        <w:snapToGrid w:val="0"/>
                        <w:color w:val="000000"/>
                        <w:sz w:val="28"/>
                      </w:rPr>
                    </w:pPr>
                    <w:r>
                      <w:rPr>
                        <w:i/>
                        <w:snapToGrid w:val="0"/>
                        <w:color w:val="000000"/>
                        <w:sz w:val="22"/>
                      </w:rPr>
                      <w:t>Check and Correct</w:t>
                    </w:r>
                  </w:p>
                </w:txbxContent>
              </v:textbox>
            </v:shape>
          </v:group>
        </w:pict>
      </w:r>
    </w:p>
    <w:p w14:paraId="79CF9D29" w14:textId="77777777" w:rsidR="007072E0" w:rsidRDefault="007072E0" w:rsidP="007072E0">
      <w:pPr>
        <w:pStyle w:val="FootnoteText"/>
        <w:rPr>
          <w:noProof/>
          <w:sz w:val="24"/>
        </w:rPr>
      </w:pPr>
    </w:p>
    <w:p w14:paraId="2CCD1EF6" w14:textId="77777777" w:rsidR="007072E0" w:rsidRDefault="007072E0" w:rsidP="007072E0">
      <w:pPr>
        <w:pStyle w:val="FootnoteText"/>
        <w:rPr>
          <w:noProof/>
          <w:sz w:val="24"/>
        </w:rPr>
      </w:pPr>
    </w:p>
    <w:p w14:paraId="5429A0F4" w14:textId="77777777" w:rsidR="007072E0" w:rsidRDefault="007072E0" w:rsidP="007072E0">
      <w:pPr>
        <w:pStyle w:val="FootnoteText"/>
        <w:rPr>
          <w:noProof/>
          <w:sz w:val="24"/>
        </w:rPr>
      </w:pPr>
    </w:p>
    <w:p w14:paraId="5C108575" w14:textId="77777777" w:rsidR="007072E0" w:rsidRDefault="007072E0" w:rsidP="007072E0">
      <w:pPr>
        <w:pStyle w:val="FootnoteText"/>
        <w:rPr>
          <w:noProof/>
          <w:sz w:val="24"/>
        </w:rPr>
      </w:pPr>
    </w:p>
    <w:p w14:paraId="00DCCB06" w14:textId="77777777" w:rsidR="007072E0" w:rsidRDefault="007072E0" w:rsidP="007072E0">
      <w:pPr>
        <w:pStyle w:val="FootnoteText"/>
        <w:rPr>
          <w:noProof/>
          <w:sz w:val="24"/>
        </w:rPr>
      </w:pPr>
    </w:p>
    <w:p w14:paraId="31655FC6" w14:textId="77777777" w:rsidR="007072E0" w:rsidRDefault="007072E0" w:rsidP="007072E0">
      <w:pPr>
        <w:pStyle w:val="FootnoteText"/>
        <w:rPr>
          <w:noProof/>
          <w:sz w:val="24"/>
        </w:rPr>
      </w:pPr>
    </w:p>
    <w:p w14:paraId="19180A6C" w14:textId="77777777" w:rsidR="007072E0" w:rsidRDefault="007072E0" w:rsidP="004D6A9B">
      <w:pPr>
        <w:ind w:right="2067"/>
        <w:rPr>
          <w:rFonts w:ascii="Arial" w:hAnsi="Arial" w:cs="Arial"/>
        </w:rPr>
      </w:pPr>
      <w:r>
        <w:rPr>
          <w:rFonts w:ascii="Arial" w:hAnsi="Arial" w:cs="Arial"/>
          <w:b/>
          <w:bCs/>
        </w:rPr>
        <w:t>Outcomes</w:t>
      </w:r>
    </w:p>
    <w:p w14:paraId="4A5487E5" w14:textId="77777777" w:rsidR="007072E0" w:rsidRDefault="007072E0" w:rsidP="004D6A9B">
      <w:pPr>
        <w:ind w:right="2067"/>
        <w:rPr>
          <w:sz w:val="22"/>
          <w:szCs w:val="22"/>
        </w:rPr>
      </w:pPr>
      <w:r>
        <w:rPr>
          <w:sz w:val="22"/>
          <w:szCs w:val="22"/>
        </w:rPr>
        <w:t>At the conclusion of this “Implement” section, you will:</w:t>
      </w:r>
    </w:p>
    <w:p w14:paraId="27EE364B" w14:textId="77777777" w:rsidR="007072E0" w:rsidRDefault="007072E0" w:rsidP="004D6A9B">
      <w:pPr>
        <w:numPr>
          <w:ilvl w:val="0"/>
          <w:numId w:val="29"/>
        </w:numPr>
        <w:ind w:right="2067"/>
        <w:rPr>
          <w:sz w:val="22"/>
          <w:szCs w:val="22"/>
        </w:rPr>
      </w:pPr>
      <w:r>
        <w:rPr>
          <w:sz w:val="22"/>
          <w:szCs w:val="22"/>
        </w:rPr>
        <w:t>Identify the actions in your stewardship plans that are critical (</w:t>
      </w:r>
      <w:r w:rsidR="004D6A9B">
        <w:rPr>
          <w:sz w:val="22"/>
          <w:szCs w:val="22"/>
        </w:rPr>
        <w:t xml:space="preserve">most environmentally sensitive </w:t>
      </w:r>
      <w:r>
        <w:rPr>
          <w:sz w:val="22"/>
          <w:szCs w:val="22"/>
        </w:rPr>
        <w:t>or carry the greatest legal liabilities).</w:t>
      </w:r>
    </w:p>
    <w:p w14:paraId="78A5B229" w14:textId="77777777" w:rsidR="007072E0" w:rsidRDefault="007072E0" w:rsidP="004D6A9B">
      <w:pPr>
        <w:numPr>
          <w:ilvl w:val="0"/>
          <w:numId w:val="29"/>
        </w:numPr>
        <w:ind w:right="2067"/>
        <w:rPr>
          <w:sz w:val="22"/>
          <w:szCs w:val="22"/>
        </w:rPr>
      </w:pPr>
      <w:r>
        <w:rPr>
          <w:sz w:val="22"/>
          <w:szCs w:val="22"/>
        </w:rPr>
        <w:t>Decide how to avoid or control potential errors as these activities are completed.</w:t>
      </w:r>
    </w:p>
    <w:p w14:paraId="07B0C3B6" w14:textId="77777777" w:rsidR="007072E0" w:rsidRDefault="007072E0" w:rsidP="004D6A9B">
      <w:pPr>
        <w:ind w:right="2067"/>
        <w:rPr>
          <w:sz w:val="22"/>
          <w:szCs w:val="22"/>
        </w:rPr>
      </w:pPr>
    </w:p>
    <w:p w14:paraId="2350D77D" w14:textId="77777777" w:rsidR="007072E0" w:rsidRDefault="007072E0" w:rsidP="004D6A9B">
      <w:pPr>
        <w:ind w:right="2067"/>
        <w:rPr>
          <w:sz w:val="22"/>
          <w:szCs w:val="22"/>
        </w:rPr>
      </w:pPr>
    </w:p>
    <w:p w14:paraId="6F679CFD" w14:textId="77777777" w:rsidR="007072E0" w:rsidRDefault="007072E0" w:rsidP="007072E0">
      <w:pPr>
        <w:ind w:left="360"/>
      </w:pPr>
    </w:p>
    <w:p w14:paraId="74FE9A28" w14:textId="77777777" w:rsidR="007072E0" w:rsidRDefault="007072E0" w:rsidP="007072E0">
      <w:pPr>
        <w:pStyle w:val="BodyText"/>
        <w:rPr>
          <w:rFonts w:ascii="Arial" w:hAnsi="Arial" w:cs="Arial"/>
          <w:b/>
          <w:bCs/>
          <w:sz w:val="36"/>
        </w:rPr>
        <w:sectPr w:rsidR="007072E0">
          <w:headerReference w:type="default" r:id="rId25"/>
          <w:type w:val="continuous"/>
          <w:pgSz w:w="12240" w:h="15840" w:code="1"/>
          <w:pgMar w:top="1440" w:right="1440" w:bottom="1440" w:left="1440" w:header="720" w:footer="720" w:gutter="0"/>
          <w:cols w:space="720"/>
          <w:docGrid w:linePitch="326"/>
        </w:sectPr>
      </w:pPr>
    </w:p>
    <w:p w14:paraId="666CE14C" w14:textId="77777777" w:rsidR="007072E0" w:rsidRDefault="007072E0" w:rsidP="007072E0">
      <w:pPr>
        <w:pStyle w:val="BodyText"/>
        <w:rPr>
          <w:bCs/>
          <w:sz w:val="22"/>
          <w:szCs w:val="22"/>
        </w:rPr>
      </w:pPr>
    </w:p>
    <w:p w14:paraId="7A0C08AE" w14:textId="77777777" w:rsidR="007072E0" w:rsidRDefault="005064C3" w:rsidP="007072E0">
      <w:pPr>
        <w:pStyle w:val="BodyText"/>
        <w:rPr>
          <w:rFonts w:ascii="Arial" w:hAnsi="Arial" w:cs="Arial"/>
          <w:b/>
          <w:bCs/>
          <w:sz w:val="32"/>
        </w:rPr>
      </w:pPr>
      <w:r>
        <w:rPr>
          <w:rFonts w:ascii="Arial" w:hAnsi="Arial" w:cs="Arial"/>
          <w:bCs/>
          <w:noProof/>
          <w:sz w:val="36"/>
        </w:rPr>
        <w:pict w14:anchorId="04C8E7E6">
          <v:shape id="_x0000_s1705" type="#_x0000_t202" style="position:absolute;margin-left:352.8pt;margin-top:7.2pt;width:115.2pt;height:2in;z-index:2" filled="f" fillcolor="gray" strokecolor="teal" strokeweight=".5pt">
            <v:textbox style="mso-next-textbox:#_x0000_s1705">
              <w:txbxContent>
                <w:p w14:paraId="4B61F113" w14:textId="77777777" w:rsidR="007072E0" w:rsidRDefault="007072E0" w:rsidP="007072E0">
                  <w:pPr>
                    <w:rPr>
                      <w:rFonts w:ascii="Arial" w:hAnsi="Arial" w:cs="Arial"/>
                      <w:i/>
                      <w:iCs/>
                      <w:color w:val="000000"/>
                      <w:sz w:val="28"/>
                      <w:szCs w:val="28"/>
                    </w:rPr>
                  </w:pPr>
                  <w:r>
                    <w:rPr>
                      <w:rFonts w:ascii="Arial" w:hAnsi="Arial" w:cs="Arial"/>
                      <w:b/>
                      <w:i/>
                      <w:iCs/>
                      <w:color w:val="000000"/>
                      <w:sz w:val="36"/>
                      <w:szCs w:val="36"/>
                    </w:rPr>
                    <w:t>T</w:t>
                  </w:r>
                  <w:r>
                    <w:rPr>
                      <w:rFonts w:ascii="Arial" w:hAnsi="Arial" w:cs="Arial"/>
                      <w:i/>
                      <w:iCs/>
                      <w:color w:val="000000"/>
                      <w:sz w:val="28"/>
                      <w:szCs w:val="28"/>
                    </w:rPr>
                    <w:t>his exercise focuses on identifying communication and training needs for your stewardship plan.</w:t>
                  </w:r>
                </w:p>
              </w:txbxContent>
            </v:textbox>
            <w10:wrap type="square"/>
          </v:shape>
        </w:pict>
      </w:r>
      <w:r w:rsidR="007072E0">
        <w:rPr>
          <w:rFonts w:ascii="Arial" w:hAnsi="Arial" w:cs="Arial"/>
          <w:bCs/>
          <w:sz w:val="32"/>
        </w:rPr>
        <w:t xml:space="preserve">Fact Sheet 7. </w:t>
      </w:r>
      <w:r w:rsidR="007072E0">
        <w:rPr>
          <w:rFonts w:ascii="Arial" w:hAnsi="Arial" w:cs="Arial"/>
          <w:bCs/>
          <w:color w:val="008080"/>
          <w:sz w:val="32"/>
          <w:szCs w:val="32"/>
        </w:rPr>
        <w:t>Communication and Training</w:t>
      </w:r>
    </w:p>
    <w:p w14:paraId="3AB606E1" w14:textId="77777777" w:rsidR="007072E0" w:rsidRDefault="007072E0" w:rsidP="007072E0">
      <w:pPr>
        <w:pStyle w:val="BodyText"/>
      </w:pPr>
    </w:p>
    <w:p w14:paraId="7432AF64" w14:textId="77777777" w:rsidR="007072E0" w:rsidRDefault="007072E0" w:rsidP="007072E0">
      <w:pPr>
        <w:pStyle w:val="BodyText"/>
      </w:pPr>
    </w:p>
    <w:p w14:paraId="577F7E5F" w14:textId="77777777" w:rsidR="007072E0" w:rsidRDefault="007072E0" w:rsidP="007072E0">
      <w:pPr>
        <w:pStyle w:val="BodyText"/>
        <w:rPr>
          <w:sz w:val="22"/>
          <w:szCs w:val="22"/>
        </w:rPr>
      </w:pPr>
      <w:r>
        <w:rPr>
          <w:sz w:val="22"/>
          <w:szCs w:val="22"/>
        </w:rPr>
        <w:t>Even great plans will gather dust if no one knows what to do or how to do it. Good communication ensures that the plan is implemented correctly and also gives others the chance to offer feedback, which is especially helpful when you review and make improvements to the plan. Another, increasingly important aspect of communication is working with those outside your operation (external communication). How you respond to complaints and requests as well as how actively you promote your operation’s stewardship efforts will affect community perception of your operation.</w:t>
      </w:r>
    </w:p>
    <w:p w14:paraId="511FE3D8" w14:textId="77777777" w:rsidR="007072E0" w:rsidRDefault="007072E0" w:rsidP="007072E0">
      <w:pPr>
        <w:pStyle w:val="BodyText"/>
        <w:rPr>
          <w:sz w:val="22"/>
          <w:szCs w:val="22"/>
        </w:rPr>
      </w:pPr>
    </w:p>
    <w:p w14:paraId="4F74AD6F" w14:textId="77777777" w:rsidR="007072E0" w:rsidRDefault="007072E0" w:rsidP="007072E0">
      <w:pPr>
        <w:pStyle w:val="BodyText"/>
        <w:rPr>
          <w:rFonts w:ascii="Arial" w:hAnsi="Arial" w:cs="Arial"/>
          <w:b/>
          <w:bCs/>
        </w:rPr>
      </w:pPr>
      <w:r>
        <w:rPr>
          <w:rFonts w:ascii="Arial" w:hAnsi="Arial" w:cs="Arial"/>
          <w:b/>
          <w:bCs/>
        </w:rPr>
        <w:t>What Needs to Be Communicated?</w:t>
      </w:r>
    </w:p>
    <w:p w14:paraId="4A2E5E9B" w14:textId="77777777" w:rsidR="007072E0" w:rsidRDefault="007072E0" w:rsidP="007072E0">
      <w:pPr>
        <w:pStyle w:val="BodyText"/>
        <w:rPr>
          <w:sz w:val="22"/>
          <w:szCs w:val="22"/>
        </w:rPr>
      </w:pPr>
      <w:r>
        <w:rPr>
          <w:sz w:val="22"/>
          <w:szCs w:val="22"/>
        </w:rPr>
        <w:t>On "Work Sheet 6. Stewardship Plan for ___," you assigned responsibilities for each of the major activities (steps) in your plan. Assigning responsibility on paper is one thing, but actual implementation begins when you:</w:t>
      </w:r>
    </w:p>
    <w:p w14:paraId="6FF02DA2" w14:textId="77777777" w:rsidR="007072E0" w:rsidRDefault="007072E0" w:rsidP="007072E0">
      <w:pPr>
        <w:pStyle w:val="BodyText"/>
        <w:numPr>
          <w:ilvl w:val="0"/>
          <w:numId w:val="38"/>
        </w:numPr>
        <w:tabs>
          <w:tab w:val="clear" w:pos="1010"/>
          <w:tab w:val="left" w:pos="810"/>
        </w:tabs>
        <w:snapToGrid/>
        <w:ind w:left="806" w:hanging="446"/>
        <w:rPr>
          <w:sz w:val="22"/>
          <w:szCs w:val="22"/>
        </w:rPr>
      </w:pPr>
      <w:r>
        <w:rPr>
          <w:sz w:val="22"/>
          <w:szCs w:val="22"/>
        </w:rPr>
        <w:t>Make sure everyone is aware of his or her responsibilities.</w:t>
      </w:r>
    </w:p>
    <w:p w14:paraId="6C138B12" w14:textId="77777777" w:rsidR="007072E0" w:rsidRDefault="007072E0" w:rsidP="007072E0">
      <w:pPr>
        <w:pStyle w:val="BodyText"/>
        <w:numPr>
          <w:ilvl w:val="0"/>
          <w:numId w:val="38"/>
        </w:numPr>
        <w:tabs>
          <w:tab w:val="clear" w:pos="1010"/>
          <w:tab w:val="left" w:pos="810"/>
        </w:tabs>
        <w:snapToGrid/>
        <w:ind w:left="806" w:hanging="446"/>
        <w:rPr>
          <w:sz w:val="22"/>
          <w:szCs w:val="22"/>
        </w:rPr>
      </w:pPr>
      <w:r>
        <w:rPr>
          <w:sz w:val="22"/>
          <w:szCs w:val="22"/>
        </w:rPr>
        <w:t>Evaluate if everyone has the resources, skills, and knowledge to competently carry out their responsibilities.</w:t>
      </w:r>
    </w:p>
    <w:p w14:paraId="44CB2F0B" w14:textId="77777777" w:rsidR="007072E0" w:rsidRDefault="007072E0" w:rsidP="007072E0">
      <w:pPr>
        <w:pStyle w:val="BodyText"/>
        <w:numPr>
          <w:ilvl w:val="0"/>
          <w:numId w:val="38"/>
        </w:numPr>
        <w:tabs>
          <w:tab w:val="clear" w:pos="1010"/>
          <w:tab w:val="left" w:pos="810"/>
        </w:tabs>
        <w:snapToGrid/>
        <w:ind w:left="806" w:hanging="446"/>
        <w:rPr>
          <w:sz w:val="22"/>
          <w:szCs w:val="22"/>
        </w:rPr>
      </w:pPr>
      <w:r>
        <w:rPr>
          <w:sz w:val="22"/>
          <w:szCs w:val="22"/>
        </w:rPr>
        <w:t>Explain the environmental consequences of poor performance (Why is it important to do this task well?) and benefits of good performance.</w:t>
      </w:r>
    </w:p>
    <w:p w14:paraId="41D89C6D" w14:textId="77777777" w:rsidR="007072E0" w:rsidRDefault="007072E0" w:rsidP="007072E0">
      <w:pPr>
        <w:pStyle w:val="BodyText"/>
        <w:numPr>
          <w:ilvl w:val="0"/>
          <w:numId w:val="38"/>
        </w:numPr>
        <w:tabs>
          <w:tab w:val="clear" w:pos="1010"/>
          <w:tab w:val="left" w:pos="810"/>
        </w:tabs>
        <w:snapToGrid/>
        <w:ind w:left="806" w:hanging="446"/>
        <w:rPr>
          <w:sz w:val="22"/>
          <w:szCs w:val="22"/>
        </w:rPr>
      </w:pPr>
      <w:r>
        <w:rPr>
          <w:sz w:val="22"/>
          <w:szCs w:val="22"/>
        </w:rPr>
        <w:t>Encourage questions, feedback, and suggestions for improvement.</w:t>
      </w:r>
    </w:p>
    <w:p w14:paraId="2DF5DCDD" w14:textId="77777777" w:rsidR="007072E0" w:rsidRDefault="007072E0" w:rsidP="007072E0">
      <w:pPr>
        <w:pStyle w:val="BodyText"/>
        <w:tabs>
          <w:tab w:val="clear" w:pos="1010"/>
          <w:tab w:val="left" w:pos="810"/>
        </w:tabs>
        <w:rPr>
          <w:sz w:val="22"/>
          <w:szCs w:val="22"/>
        </w:rPr>
      </w:pPr>
    </w:p>
    <w:p w14:paraId="4C26C6E7" w14:textId="77777777" w:rsidR="007072E0" w:rsidRDefault="007072E0" w:rsidP="007072E0">
      <w:pPr>
        <w:pStyle w:val="BodyText"/>
        <w:rPr>
          <w:sz w:val="22"/>
          <w:szCs w:val="22"/>
        </w:rPr>
      </w:pPr>
      <w:r>
        <w:rPr>
          <w:sz w:val="22"/>
          <w:szCs w:val="22"/>
        </w:rPr>
        <w:t>This process can be very simple for a small operation where one person is responsible for most activities. It will require more time and effort for an operation with many employees or where language barriers exist.</w:t>
      </w:r>
    </w:p>
    <w:p w14:paraId="06A963BD" w14:textId="77777777" w:rsidR="007072E0" w:rsidRDefault="007072E0" w:rsidP="007072E0">
      <w:pPr>
        <w:pStyle w:val="BodyText"/>
        <w:rPr>
          <w:sz w:val="22"/>
          <w:szCs w:val="22"/>
        </w:rPr>
      </w:pPr>
    </w:p>
    <w:p w14:paraId="2B63F8A4" w14:textId="77777777" w:rsidR="007072E0" w:rsidRDefault="007072E0" w:rsidP="007072E0">
      <w:pPr>
        <w:pStyle w:val="BodyText"/>
        <w:rPr>
          <w:rFonts w:ascii="Arial" w:hAnsi="Arial" w:cs="Arial"/>
          <w:b/>
          <w:bCs/>
        </w:rPr>
      </w:pPr>
      <w:r>
        <w:rPr>
          <w:rFonts w:ascii="Arial" w:hAnsi="Arial" w:cs="Arial"/>
          <w:b/>
          <w:bCs/>
        </w:rPr>
        <w:t>What Training Is Needed?</w:t>
      </w:r>
    </w:p>
    <w:p w14:paraId="35468126" w14:textId="77777777" w:rsidR="007072E0" w:rsidRDefault="007072E0" w:rsidP="007072E0">
      <w:pPr>
        <w:pStyle w:val="BodyText"/>
        <w:rPr>
          <w:sz w:val="22"/>
          <w:szCs w:val="22"/>
        </w:rPr>
      </w:pPr>
      <w:r>
        <w:rPr>
          <w:sz w:val="22"/>
          <w:szCs w:val="22"/>
        </w:rPr>
        <w:t xml:space="preserve">On Work Sheet 7 in </w:t>
      </w:r>
      <w:r>
        <w:rPr>
          <w:bCs/>
          <w:i/>
          <w:iCs/>
          <w:sz w:val="22"/>
          <w:szCs w:val="22"/>
        </w:rPr>
        <w:t>My EMS</w:t>
      </w:r>
      <w:r>
        <w:rPr>
          <w:i/>
          <w:sz w:val="22"/>
          <w:szCs w:val="22"/>
        </w:rPr>
        <w:t xml:space="preserve"> Workbook</w:t>
      </w:r>
      <w:r>
        <w:rPr>
          <w:sz w:val="22"/>
          <w:szCs w:val="22"/>
        </w:rPr>
        <w:t>, you will create a training “to-do” list for farm or ranch staff that is relevant to their responsibilities. That work sheet can address on-farm training by the farm manager on activities such as standard operating procedures, record keeping, and emergency response plans. It may also address the need for off-farm educational opportunities, some of which may be mandatory for main-</w:t>
      </w:r>
      <w:proofErr w:type="spellStart"/>
      <w:r>
        <w:rPr>
          <w:sz w:val="22"/>
          <w:szCs w:val="22"/>
        </w:rPr>
        <w:t>taining</w:t>
      </w:r>
      <w:proofErr w:type="spellEnd"/>
      <w:r>
        <w:rPr>
          <w:sz w:val="22"/>
          <w:szCs w:val="22"/>
        </w:rPr>
        <w:t xml:space="preserve"> compliance with regulations. Updates on regulations, workshops on nutrient planning, or pesticide certification are examples of off-farm educational programs of value to some farm or ranch employees (or managers). Contact your local Cooperative Extension service, commodity groups, or local community/-technical colleges for opportunities or resources related to your training needs.</w:t>
      </w:r>
    </w:p>
    <w:p w14:paraId="6CD552E9" w14:textId="77777777" w:rsidR="007072E0" w:rsidRDefault="007072E0" w:rsidP="007072E0">
      <w:pPr>
        <w:pStyle w:val="BodyText"/>
        <w:rPr>
          <w:sz w:val="22"/>
          <w:szCs w:val="22"/>
        </w:rPr>
      </w:pPr>
    </w:p>
    <w:p w14:paraId="4EDAB91E" w14:textId="77777777" w:rsidR="007072E0" w:rsidRDefault="007072E0" w:rsidP="007072E0">
      <w:pPr>
        <w:pStyle w:val="Heading1"/>
        <w:rPr>
          <w:rFonts w:ascii="Arial" w:hAnsi="Arial" w:cs="Arial"/>
        </w:rPr>
      </w:pPr>
      <w:r>
        <w:rPr>
          <w:rFonts w:ascii="Arial" w:hAnsi="Arial" w:cs="Arial"/>
        </w:rPr>
        <w:t>Recommended Activities</w:t>
      </w:r>
    </w:p>
    <w:p w14:paraId="37FC9322" w14:textId="77777777" w:rsidR="007072E0" w:rsidRDefault="007072E0" w:rsidP="007072E0">
      <w:pPr>
        <w:pStyle w:val="BodyTextIndent2"/>
        <w:numPr>
          <w:ilvl w:val="0"/>
          <w:numId w:val="33"/>
        </w:numPr>
        <w:tabs>
          <w:tab w:val="clear" w:pos="720"/>
          <w:tab w:val="num" w:pos="360"/>
        </w:tabs>
        <w:ind w:left="360"/>
        <w:rPr>
          <w:sz w:val="22"/>
          <w:szCs w:val="22"/>
        </w:rPr>
      </w:pPr>
      <w:r>
        <w:rPr>
          <w:sz w:val="22"/>
          <w:szCs w:val="22"/>
        </w:rPr>
        <w:t xml:space="preserve">Complete "Work Sheet 7. Training Needs” in </w:t>
      </w:r>
      <w:r>
        <w:rPr>
          <w:bCs/>
          <w:i/>
          <w:iCs/>
          <w:sz w:val="22"/>
          <w:szCs w:val="22"/>
        </w:rPr>
        <w:t xml:space="preserve">My </w:t>
      </w:r>
      <w:smartTag w:uri="urn:schemas-microsoft-com:office:smarttags" w:element="place">
        <w:r>
          <w:rPr>
            <w:bCs/>
            <w:i/>
            <w:iCs/>
            <w:sz w:val="22"/>
            <w:szCs w:val="22"/>
          </w:rPr>
          <w:t>EMS</w:t>
        </w:r>
      </w:smartTag>
      <w:r>
        <w:rPr>
          <w:bCs/>
          <w:i/>
          <w:iCs/>
          <w:sz w:val="22"/>
          <w:szCs w:val="22"/>
        </w:rPr>
        <w:t xml:space="preserve"> Workbook.</w:t>
      </w:r>
    </w:p>
    <w:p w14:paraId="6FA55405" w14:textId="77777777" w:rsidR="007072E0" w:rsidRDefault="007072E0" w:rsidP="007072E0">
      <w:pPr>
        <w:pStyle w:val="BodyTextIndent2"/>
        <w:numPr>
          <w:ilvl w:val="0"/>
          <w:numId w:val="33"/>
        </w:numPr>
        <w:tabs>
          <w:tab w:val="clear" w:pos="720"/>
          <w:tab w:val="num" w:pos="360"/>
        </w:tabs>
        <w:ind w:left="360"/>
        <w:rPr>
          <w:sz w:val="22"/>
          <w:szCs w:val="22"/>
        </w:rPr>
      </w:pPr>
      <w:r>
        <w:rPr>
          <w:sz w:val="22"/>
          <w:szCs w:val="22"/>
        </w:rPr>
        <w:t xml:space="preserve">Review "Handout 7. Training Log” (optional) and evaluate if tracking completed training will assist you in meeting requirements of regulatory programs or will otherwise be useful in the management </w:t>
      </w:r>
      <w:r>
        <w:rPr>
          <w:sz w:val="22"/>
          <w:szCs w:val="22"/>
        </w:rPr>
        <w:br/>
        <w:t xml:space="preserve">of your operation. If so, incorporate the training log into </w:t>
      </w:r>
      <w:r>
        <w:rPr>
          <w:bCs/>
          <w:i/>
          <w:iCs/>
          <w:sz w:val="22"/>
          <w:szCs w:val="22"/>
        </w:rPr>
        <w:t>My EMS Workbook</w:t>
      </w:r>
      <w:r>
        <w:rPr>
          <w:sz w:val="22"/>
          <w:szCs w:val="22"/>
        </w:rPr>
        <w:t xml:space="preserve"> or create a file/notebook to keep that information.</w:t>
      </w:r>
    </w:p>
    <w:p w14:paraId="34952766" w14:textId="77777777" w:rsidR="007072E0" w:rsidRDefault="007072E0" w:rsidP="007072E0">
      <w:pPr>
        <w:pStyle w:val="BodyTextIndent2"/>
        <w:rPr>
          <w:sz w:val="22"/>
          <w:szCs w:val="22"/>
        </w:rPr>
      </w:pPr>
    </w:p>
    <w:p w14:paraId="591536F7" w14:textId="77777777" w:rsidR="007072E0" w:rsidRDefault="007072E0" w:rsidP="007072E0">
      <w:pPr>
        <w:pStyle w:val="BodyTextIndent2"/>
        <w:ind w:left="0" w:firstLine="0"/>
        <w:rPr>
          <w:i/>
          <w:iCs/>
          <w:sz w:val="22"/>
          <w:szCs w:val="22"/>
        </w:rPr>
      </w:pPr>
      <w:r>
        <w:rPr>
          <w:i/>
          <w:iCs/>
          <w:sz w:val="22"/>
          <w:szCs w:val="22"/>
        </w:rPr>
        <w:t>It is not necessary to obtain training for every activity at once. Identify the activities or actions in your stewardship plan(s) related to the greatest environmental risks or legal liability. Will improved training and/or communication reduce the potential for errors? After evaluating the success of these efforts, you can decide if additional activities will also benefit from training.</w:t>
      </w:r>
    </w:p>
    <w:p w14:paraId="1DEA8370"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br w:type="page"/>
      </w:r>
    </w:p>
    <w:p w14:paraId="48C13422"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sz w:val="32"/>
        </w:rPr>
      </w:pPr>
      <w:r>
        <w:rPr>
          <w:rFonts w:ascii="Arial" w:hAnsi="Arial" w:cs="Arial"/>
          <w:bCs/>
          <w:sz w:val="32"/>
          <w:szCs w:val="32"/>
        </w:rPr>
        <w:t>Fact Sheet 8.</w:t>
      </w:r>
      <w:r>
        <w:rPr>
          <w:rFonts w:ascii="Arial" w:hAnsi="Arial" w:cs="Arial"/>
          <w:b/>
          <w:bCs/>
          <w:sz w:val="32"/>
        </w:rPr>
        <w:t xml:space="preserve"> </w:t>
      </w:r>
      <w:r>
        <w:rPr>
          <w:rFonts w:ascii="Arial" w:hAnsi="Arial" w:cs="Arial"/>
          <w:bCs/>
          <w:color w:val="008080"/>
          <w:sz w:val="32"/>
          <w:szCs w:val="32"/>
        </w:rPr>
        <w:t>Keeping Track Of It All</w:t>
      </w:r>
    </w:p>
    <w:p w14:paraId="36F9CB07"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rFonts w:ascii="Arial" w:hAnsi="Arial" w:cs="Arial"/>
          <w:b/>
          <w:bCs/>
          <w:noProof/>
          <w:sz w:val="22"/>
          <w:szCs w:val="22"/>
        </w:rPr>
        <w:pict w14:anchorId="2A7524A5">
          <v:shape id="_x0000_s1710" type="#_x0000_t202" style="position:absolute;margin-left:352.8pt;margin-top:-11.2pt;width:115.2pt;height:2in;z-index:7" filled="f" fillcolor="gray" strokecolor="teal" strokeweight=".5pt">
            <v:textbox style="mso-next-textbox:#_x0000_s1710">
              <w:txbxContent>
                <w:p w14:paraId="1C1A30A7" w14:textId="77777777" w:rsidR="007072E0" w:rsidRDefault="007072E0" w:rsidP="007072E0">
                  <w:pPr>
                    <w:rPr>
                      <w:rFonts w:ascii="Arial" w:hAnsi="Arial" w:cs="Arial"/>
                      <w:i/>
                      <w:iCs/>
                      <w:color w:val="000000"/>
                      <w:sz w:val="28"/>
                      <w:szCs w:val="28"/>
                    </w:rPr>
                  </w:pPr>
                  <w:r>
                    <w:rPr>
                      <w:rFonts w:ascii="Arial" w:hAnsi="Arial" w:cs="Arial"/>
                      <w:b/>
                      <w:i/>
                      <w:iCs/>
                      <w:color w:val="000000"/>
                      <w:sz w:val="36"/>
                      <w:szCs w:val="36"/>
                    </w:rPr>
                    <w:t>T</w:t>
                  </w:r>
                  <w:r>
                    <w:rPr>
                      <w:rFonts w:ascii="Arial" w:hAnsi="Arial" w:cs="Arial"/>
                      <w:i/>
                      <w:iCs/>
                      <w:color w:val="000000"/>
                      <w:sz w:val="28"/>
                      <w:szCs w:val="28"/>
                    </w:rPr>
                    <w:t>his exercise will help you determine the best way to establish your environmental record-keeping system.</w:t>
                  </w:r>
                </w:p>
              </w:txbxContent>
            </v:textbox>
            <w10:wrap type="square"/>
          </v:shape>
        </w:pict>
      </w:r>
    </w:p>
    <w:p w14:paraId="27EE9ABE"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 xml:space="preserve">If you ask farmers or ranchers about tasks they dislike, record keeping is usually high on the list. However, the reality of farming and ranching in </w:t>
      </w:r>
      <w:r>
        <w:rPr>
          <w:sz w:val="22"/>
          <w:szCs w:val="22"/>
        </w:rPr>
        <w:br/>
        <w:t>the 21</w:t>
      </w:r>
      <w:r>
        <w:rPr>
          <w:sz w:val="22"/>
          <w:szCs w:val="22"/>
          <w:vertAlign w:val="superscript"/>
        </w:rPr>
        <w:t>st</w:t>
      </w:r>
      <w:r>
        <w:rPr>
          <w:sz w:val="22"/>
          <w:szCs w:val="22"/>
        </w:rPr>
        <w:t xml:space="preserve"> century is that shrinking margins require sophisticated knowledge </w:t>
      </w:r>
      <w:r>
        <w:rPr>
          <w:sz w:val="22"/>
          <w:szCs w:val="22"/>
        </w:rPr>
        <w:br/>
        <w:t xml:space="preserve">of your system and interactions between system components. Increasing regulations and a demanding public means greater scrutiny of many of </w:t>
      </w:r>
      <w:r>
        <w:rPr>
          <w:sz w:val="22"/>
          <w:szCs w:val="22"/>
        </w:rPr>
        <w:br/>
        <w:t>your practices. Accurate and organized records will help you document compliance with regulations, track progress toward achieving your objectives, and identify improvements.</w:t>
      </w:r>
    </w:p>
    <w:p w14:paraId="07B344A4"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035D0459"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rFonts w:ascii="Arial" w:hAnsi="Arial" w:cs="Arial"/>
          <w:b/>
          <w:bCs/>
        </w:rPr>
        <w:t>What Do I Need for Environmental Records?</w:t>
      </w:r>
    </w:p>
    <w:p w14:paraId="227C89B9"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Specific record-keeping needs can be identified by asking the following questions:</w:t>
      </w:r>
    </w:p>
    <w:p w14:paraId="1EBC4B50" w14:textId="77777777" w:rsidR="007072E0" w:rsidRDefault="007072E0" w:rsidP="007072E0">
      <w:pPr>
        <w:pStyle w:val="BodyText"/>
        <w:numPr>
          <w:ilvl w:val="1"/>
          <w:numId w:val="37"/>
        </w:numPr>
        <w:tabs>
          <w:tab w:val="clear" w:pos="1010"/>
          <w:tab w:val="clear" w:pos="1440"/>
          <w:tab w:val="clear" w:pos="4987"/>
          <w:tab w:val="clear" w:pos="5998"/>
          <w:tab w:val="clear" w:pos="7354"/>
          <w:tab w:val="clear" w:pos="8364"/>
          <w:tab w:val="clear" w:pos="10258"/>
          <w:tab w:val="clear" w:pos="11268"/>
          <w:tab w:val="clear" w:pos="12278"/>
          <w:tab w:val="clear" w:pos="13289"/>
          <w:tab w:val="clear" w:pos="14299"/>
          <w:tab w:val="left" w:pos="720"/>
        </w:tabs>
        <w:snapToGrid/>
        <w:ind w:left="720"/>
        <w:rPr>
          <w:i/>
          <w:iCs/>
          <w:sz w:val="22"/>
          <w:szCs w:val="22"/>
        </w:rPr>
      </w:pPr>
      <w:r>
        <w:rPr>
          <w:i/>
          <w:iCs/>
          <w:sz w:val="22"/>
          <w:szCs w:val="22"/>
        </w:rPr>
        <w:t xml:space="preserve">What records are required by regulation?  </w:t>
      </w:r>
      <w:r>
        <w:rPr>
          <w:sz w:val="22"/>
          <w:szCs w:val="22"/>
        </w:rPr>
        <w:t xml:space="preserve">Legal liability alone indicates that these items </w:t>
      </w:r>
      <w:r>
        <w:rPr>
          <w:sz w:val="22"/>
          <w:szCs w:val="22"/>
        </w:rPr>
        <w:br/>
        <w:t>should be carefully monitored and records retained for the specified period of time.</w:t>
      </w:r>
    </w:p>
    <w:p w14:paraId="38A1EC04" w14:textId="77777777" w:rsidR="007072E0" w:rsidRDefault="007072E0" w:rsidP="007072E0">
      <w:pPr>
        <w:pStyle w:val="BodyText"/>
        <w:numPr>
          <w:ilvl w:val="1"/>
          <w:numId w:val="37"/>
        </w:numPr>
        <w:tabs>
          <w:tab w:val="clear" w:pos="1010"/>
          <w:tab w:val="clear" w:pos="1440"/>
          <w:tab w:val="clear" w:pos="4987"/>
          <w:tab w:val="clear" w:pos="5998"/>
          <w:tab w:val="clear" w:pos="7354"/>
          <w:tab w:val="clear" w:pos="8364"/>
          <w:tab w:val="clear" w:pos="10258"/>
          <w:tab w:val="clear" w:pos="11268"/>
          <w:tab w:val="clear" w:pos="12278"/>
          <w:tab w:val="clear" w:pos="13289"/>
          <w:tab w:val="clear" w:pos="14299"/>
          <w:tab w:val="left" w:pos="720"/>
        </w:tabs>
        <w:snapToGrid/>
        <w:ind w:left="720"/>
        <w:rPr>
          <w:i/>
          <w:iCs/>
          <w:sz w:val="22"/>
          <w:szCs w:val="22"/>
        </w:rPr>
      </w:pPr>
      <w:r>
        <w:rPr>
          <w:i/>
          <w:iCs/>
          <w:sz w:val="22"/>
          <w:szCs w:val="22"/>
        </w:rPr>
        <w:t>What equipment or structure failures could lead to environmental damage, health or safety concerns, legal liability, or expensive cleanup and repairs?</w:t>
      </w:r>
      <w:r>
        <w:rPr>
          <w:sz w:val="22"/>
          <w:szCs w:val="22"/>
        </w:rPr>
        <w:t xml:space="preserve">  Consider developing inspection checklists (for example, an inspection checklist for manure storage) and/or maintenance logs </w:t>
      </w:r>
      <w:r>
        <w:rPr>
          <w:sz w:val="22"/>
          <w:szCs w:val="22"/>
        </w:rPr>
        <w:br/>
        <w:t>(for example, maintenance log for manure pump/transfer lines) for these items. Records on the calibration of monitoring or application equipment (for example, calibrating manure spreaders) may also be needed to ensure critical calculations are made with accurate data.</w:t>
      </w:r>
    </w:p>
    <w:p w14:paraId="36E838E2" w14:textId="77777777" w:rsidR="007072E0" w:rsidRDefault="007072E0" w:rsidP="007072E0">
      <w:pPr>
        <w:pStyle w:val="BodyText"/>
        <w:numPr>
          <w:ilvl w:val="1"/>
          <w:numId w:val="37"/>
        </w:numPr>
        <w:tabs>
          <w:tab w:val="clear" w:pos="1010"/>
          <w:tab w:val="clear" w:pos="1440"/>
          <w:tab w:val="clear" w:pos="4987"/>
          <w:tab w:val="clear" w:pos="5998"/>
          <w:tab w:val="clear" w:pos="7354"/>
          <w:tab w:val="clear" w:pos="8364"/>
          <w:tab w:val="clear" w:pos="10258"/>
          <w:tab w:val="clear" w:pos="11268"/>
          <w:tab w:val="clear" w:pos="12278"/>
          <w:tab w:val="clear" w:pos="13289"/>
          <w:tab w:val="clear" w:pos="14299"/>
          <w:tab w:val="left" w:pos="720"/>
        </w:tabs>
        <w:snapToGrid/>
        <w:ind w:left="720"/>
        <w:rPr>
          <w:i/>
          <w:iCs/>
          <w:sz w:val="22"/>
          <w:szCs w:val="22"/>
        </w:rPr>
      </w:pPr>
      <w:r>
        <w:rPr>
          <w:i/>
          <w:iCs/>
          <w:sz w:val="22"/>
          <w:szCs w:val="22"/>
        </w:rPr>
        <w:t>What information will be important to track the performance measures or to complete the steps listed in your stewardship plan?</w:t>
      </w:r>
      <w:r>
        <w:rPr>
          <w:sz w:val="22"/>
          <w:szCs w:val="22"/>
        </w:rPr>
        <w:t xml:space="preserve">  In some cases, it can be important to record when certain activities or events occur (for example, record dates and amounts of manure application).</w:t>
      </w:r>
    </w:p>
    <w:p w14:paraId="05DB115E" w14:textId="77777777" w:rsidR="007072E0" w:rsidRDefault="007072E0" w:rsidP="007072E0">
      <w:pPr>
        <w:pStyle w:val="BodyText"/>
        <w:numPr>
          <w:ilvl w:val="1"/>
          <w:numId w:val="37"/>
        </w:numPr>
        <w:tabs>
          <w:tab w:val="clear" w:pos="1010"/>
          <w:tab w:val="clear" w:pos="1440"/>
          <w:tab w:val="clear" w:pos="4987"/>
          <w:tab w:val="clear" w:pos="5998"/>
          <w:tab w:val="clear" w:pos="7354"/>
          <w:tab w:val="clear" w:pos="8364"/>
          <w:tab w:val="clear" w:pos="10258"/>
          <w:tab w:val="clear" w:pos="11268"/>
          <w:tab w:val="clear" w:pos="12278"/>
          <w:tab w:val="clear" w:pos="13289"/>
          <w:tab w:val="clear" w:pos="14299"/>
          <w:tab w:val="left" w:pos="720"/>
        </w:tabs>
        <w:snapToGrid/>
        <w:ind w:left="720"/>
        <w:rPr>
          <w:i/>
          <w:iCs/>
          <w:sz w:val="22"/>
          <w:szCs w:val="22"/>
        </w:rPr>
      </w:pPr>
      <w:r>
        <w:rPr>
          <w:i/>
          <w:iCs/>
          <w:sz w:val="22"/>
          <w:szCs w:val="22"/>
        </w:rPr>
        <w:t>What information is needed to make management decisions or track the efficiency and profit-ability of the operation?</w:t>
      </w:r>
      <w:r>
        <w:rPr>
          <w:sz w:val="22"/>
          <w:szCs w:val="22"/>
        </w:rPr>
        <w:t xml:space="preserve">  Crop yields can affect your fertilizer calculations for following years, </w:t>
      </w:r>
      <w:r>
        <w:rPr>
          <w:sz w:val="22"/>
          <w:szCs w:val="22"/>
        </w:rPr>
        <w:br/>
        <w:t>or meter readings can help you track water usage.</w:t>
      </w:r>
    </w:p>
    <w:p w14:paraId="4035FFC4"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i/>
          <w:iCs/>
          <w:sz w:val="22"/>
          <w:szCs w:val="22"/>
        </w:rPr>
      </w:pPr>
    </w:p>
    <w:p w14:paraId="72A1DA04"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noProof/>
          <w:sz w:val="22"/>
          <w:szCs w:val="22"/>
        </w:rPr>
        <w:pict w14:anchorId="6B0B895B">
          <v:shape id="_x0000_s1757" type="#_x0000_t202" style="position:absolute;margin-left:0;margin-top:4.7pt;width:252.45pt;height:136.8pt;z-index:34" strokeweight=".5pt">
            <v:textbox style="mso-next-textbox:#_x0000_s1757">
              <w:txbxContent>
                <w:p w14:paraId="51882763" w14:textId="77777777" w:rsidR="007072E0" w:rsidRDefault="007072E0" w:rsidP="007072E0">
                  <w:pPr>
                    <w:pStyle w:val="BodyText"/>
                    <w:tabs>
                      <w:tab w:val="clear" w:pos="1010"/>
                      <w:tab w:val="clear" w:pos="2966"/>
                      <w:tab w:val="clear" w:pos="3977"/>
                      <w:tab w:val="clear" w:pos="4987"/>
                      <w:tab w:val="clear" w:pos="5998"/>
                      <w:tab w:val="left" w:pos="288"/>
                    </w:tabs>
                    <w:ind w:left="576" w:right="126" w:hanging="432"/>
                    <w:rPr>
                      <w:b/>
                      <w:bCs/>
                      <w:szCs w:val="24"/>
                    </w:rPr>
                  </w:pPr>
                  <w:r>
                    <w:rPr>
                      <w:b/>
                      <w:bCs/>
                      <w:szCs w:val="24"/>
                    </w:rPr>
                    <w:t>Good Records Do Not Mean Lots of Paper</w:t>
                  </w:r>
                </w:p>
                <w:p w14:paraId="6F5BDA0D" w14:textId="77777777" w:rsidR="007072E0" w:rsidRDefault="007072E0" w:rsidP="007072E0">
                  <w:pPr>
                    <w:pStyle w:val="BodyText"/>
                    <w:tabs>
                      <w:tab w:val="clear" w:pos="1010"/>
                      <w:tab w:val="clear" w:pos="2966"/>
                      <w:tab w:val="clear" w:pos="3977"/>
                      <w:tab w:val="clear" w:pos="4987"/>
                      <w:tab w:val="clear" w:pos="5998"/>
                      <w:tab w:val="left" w:pos="288"/>
                    </w:tabs>
                    <w:ind w:left="576" w:right="126" w:hanging="432"/>
                    <w:rPr>
                      <w:sz w:val="22"/>
                      <w:szCs w:val="22"/>
                    </w:rPr>
                  </w:pPr>
                </w:p>
                <w:p w14:paraId="31C923CD" w14:textId="77777777" w:rsidR="007072E0" w:rsidRDefault="007072E0" w:rsidP="007072E0">
                  <w:pPr>
                    <w:pStyle w:val="BodyText"/>
                    <w:tabs>
                      <w:tab w:val="clear" w:pos="1010"/>
                      <w:tab w:val="clear" w:pos="2966"/>
                      <w:tab w:val="clear" w:pos="3977"/>
                      <w:tab w:val="clear" w:pos="4987"/>
                      <w:tab w:val="clear" w:pos="5998"/>
                      <w:tab w:val="left" w:pos="432"/>
                    </w:tabs>
                    <w:ind w:left="432" w:right="126" w:hanging="288"/>
                    <w:rPr>
                      <w:sz w:val="22"/>
                      <w:szCs w:val="22"/>
                    </w:rPr>
                  </w:pPr>
                  <w:r>
                    <w:rPr>
                      <w:b/>
                      <w:iCs/>
                      <w:sz w:val="22"/>
                      <w:szCs w:val="22"/>
                    </w:rPr>
                    <w:t>Photographs</w:t>
                  </w:r>
                  <w:r w:rsidR="00716D57">
                    <w:rPr>
                      <w:sz w:val="22"/>
                      <w:szCs w:val="22"/>
                    </w:rPr>
                    <w:t>—A</w:t>
                  </w:r>
                  <w:r>
                    <w:rPr>
                      <w:sz w:val="22"/>
                      <w:szCs w:val="22"/>
                    </w:rPr>
                    <w:t xml:space="preserve"> picture can be worth a thousand words. Dated photos can be used for “before” and “after” comparisons or changes over time.</w:t>
                  </w:r>
                </w:p>
                <w:p w14:paraId="0C6F4BB6" w14:textId="77777777" w:rsidR="007072E0" w:rsidRDefault="007072E0" w:rsidP="007072E0">
                  <w:pPr>
                    <w:pStyle w:val="BodyText"/>
                    <w:tabs>
                      <w:tab w:val="clear" w:pos="1010"/>
                      <w:tab w:val="clear" w:pos="2966"/>
                      <w:tab w:val="clear" w:pos="3977"/>
                      <w:tab w:val="clear" w:pos="4987"/>
                      <w:tab w:val="clear" w:pos="5998"/>
                      <w:tab w:val="left" w:pos="432"/>
                    </w:tabs>
                    <w:ind w:left="432" w:right="126" w:hanging="288"/>
                    <w:rPr>
                      <w:sz w:val="22"/>
                      <w:szCs w:val="22"/>
                    </w:rPr>
                  </w:pPr>
                  <w:r>
                    <w:rPr>
                      <w:b/>
                      <w:iCs/>
                      <w:sz w:val="22"/>
                      <w:szCs w:val="22"/>
                    </w:rPr>
                    <w:t>Calendar</w:t>
                  </w:r>
                  <w:r>
                    <w:rPr>
                      <w:sz w:val="22"/>
                      <w:szCs w:val="22"/>
                    </w:rPr>
                    <w:t>—Post a calendar in a handy spot and record information directly onto it.</w:t>
                  </w:r>
                </w:p>
                <w:p w14:paraId="24B84F99" w14:textId="77777777" w:rsidR="007072E0" w:rsidRDefault="007072E0" w:rsidP="007072E0">
                  <w:pPr>
                    <w:tabs>
                      <w:tab w:val="left" w:pos="432"/>
                    </w:tabs>
                    <w:ind w:left="432" w:right="126" w:hanging="288"/>
                    <w:rPr>
                      <w:sz w:val="22"/>
                      <w:szCs w:val="22"/>
                    </w:rPr>
                  </w:pPr>
                  <w:r>
                    <w:rPr>
                      <w:b/>
                      <w:iCs/>
                      <w:sz w:val="22"/>
                      <w:szCs w:val="22"/>
                    </w:rPr>
                    <w:t>Laptop computer or hand-held electronic organizer</w:t>
                  </w:r>
                  <w:r>
                    <w:rPr>
                      <w:sz w:val="22"/>
                      <w:szCs w:val="22"/>
                    </w:rPr>
                    <w:t>—These are getting more affordable and allow easy backup of data.</w:t>
                  </w:r>
                </w:p>
              </w:txbxContent>
            </v:textbox>
            <w10:wrap type="square"/>
          </v:shape>
        </w:pict>
      </w:r>
      <w:r w:rsidR="007072E0">
        <w:rPr>
          <w:rFonts w:ascii="Arial" w:hAnsi="Arial" w:cs="Arial"/>
          <w:b/>
          <w:bCs/>
        </w:rPr>
        <w:t>How Do I Protect My Valuable Data?</w:t>
      </w:r>
    </w:p>
    <w:p w14:paraId="4635C729"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Backing up or protecting important data from loss can be critical when emergencies occur. A fire-proof safe to store paper or electronic copies of critical records is a wise investment. Alternatively, your copies or backups can be stored offsite at a location not likely to be affected by the same emergency</w:t>
      </w:r>
      <w:r w:rsidR="00716D57">
        <w:rPr>
          <w:sz w:val="22"/>
          <w:szCs w:val="22"/>
        </w:rPr>
        <w:t xml:space="preserve"> (fire or catastrophic storm). </w:t>
      </w:r>
      <w:r>
        <w:rPr>
          <w:sz w:val="22"/>
          <w:szCs w:val="22"/>
        </w:rPr>
        <w:t>A good rule of thumb is to scan, copy, or backup important records once a month.</w:t>
      </w:r>
    </w:p>
    <w:p w14:paraId="1826458A"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0F468A37" w14:textId="77777777" w:rsidR="007072E0" w:rsidRDefault="007072E0" w:rsidP="007072E0">
      <w:pPr>
        <w:pStyle w:val="Heading1"/>
        <w:rPr>
          <w:rFonts w:ascii="Arial" w:hAnsi="Arial" w:cs="Arial"/>
        </w:rPr>
      </w:pPr>
      <w:r>
        <w:rPr>
          <w:rFonts w:ascii="Arial" w:hAnsi="Arial" w:cs="Arial"/>
        </w:rPr>
        <w:t>Recommended Activities</w:t>
      </w:r>
    </w:p>
    <w:p w14:paraId="2031139C" w14:textId="77777777" w:rsidR="007072E0" w:rsidRDefault="007072E0" w:rsidP="007072E0">
      <w:pPr>
        <w:pStyle w:val="BodyTextIndent2"/>
        <w:numPr>
          <w:ilvl w:val="0"/>
          <w:numId w:val="34"/>
        </w:numPr>
        <w:tabs>
          <w:tab w:val="clear" w:pos="720"/>
          <w:tab w:val="num" w:pos="360"/>
        </w:tabs>
        <w:ind w:left="360"/>
        <w:rPr>
          <w:sz w:val="22"/>
          <w:szCs w:val="22"/>
        </w:rPr>
      </w:pPr>
      <w:r>
        <w:rPr>
          <w:sz w:val="22"/>
          <w:szCs w:val="22"/>
        </w:rPr>
        <w:t>Review "Handout 8. Stewardship Plan Fact Sheet” for record-keeping suggestions.</w:t>
      </w:r>
    </w:p>
    <w:p w14:paraId="15CA00EC" w14:textId="77777777" w:rsidR="007072E0" w:rsidRDefault="007072E0" w:rsidP="007072E0">
      <w:pPr>
        <w:pStyle w:val="BodyTextIndent2"/>
        <w:numPr>
          <w:ilvl w:val="0"/>
          <w:numId w:val="34"/>
        </w:numPr>
        <w:tabs>
          <w:tab w:val="clear" w:pos="720"/>
          <w:tab w:val="num" w:pos="360"/>
        </w:tabs>
        <w:ind w:left="360"/>
        <w:rPr>
          <w:sz w:val="22"/>
          <w:szCs w:val="22"/>
        </w:rPr>
      </w:pPr>
      <w:r>
        <w:rPr>
          <w:sz w:val="22"/>
          <w:szCs w:val="22"/>
        </w:rPr>
        <w:t xml:space="preserve">Complete "Work Sheet 8a. Environmental Records” and "Work Sheet 8b. EMS Records” in </w:t>
      </w:r>
      <w:r>
        <w:rPr>
          <w:bCs/>
          <w:i/>
          <w:iCs/>
          <w:sz w:val="22"/>
          <w:szCs w:val="22"/>
        </w:rPr>
        <w:t xml:space="preserve">My </w:t>
      </w:r>
      <w:smartTag w:uri="urn:schemas-microsoft-com:office:smarttags" w:element="place">
        <w:r>
          <w:rPr>
            <w:bCs/>
            <w:i/>
            <w:iCs/>
            <w:sz w:val="22"/>
            <w:szCs w:val="22"/>
          </w:rPr>
          <w:t>EMS</w:t>
        </w:r>
      </w:smartTag>
      <w:r>
        <w:rPr>
          <w:bCs/>
          <w:i/>
          <w:iCs/>
          <w:sz w:val="22"/>
          <w:szCs w:val="22"/>
        </w:rPr>
        <w:t xml:space="preserve"> Workbook.</w:t>
      </w:r>
    </w:p>
    <w:p w14:paraId="01920886" w14:textId="77777777" w:rsidR="007072E0" w:rsidRDefault="007072E0" w:rsidP="007072E0">
      <w:pPr>
        <w:pStyle w:val="BodyTextIndent2"/>
        <w:numPr>
          <w:ilvl w:val="0"/>
          <w:numId w:val="34"/>
        </w:numPr>
        <w:tabs>
          <w:tab w:val="clear" w:pos="720"/>
          <w:tab w:val="num" w:pos="360"/>
        </w:tabs>
        <w:ind w:left="360"/>
        <w:rPr>
          <w:sz w:val="22"/>
          <w:szCs w:val="22"/>
        </w:rPr>
      </w:pPr>
      <w:r>
        <w:rPr>
          <w:sz w:val="22"/>
          <w:szCs w:val="22"/>
        </w:rPr>
        <w:t>Review the “Sample Record-Keeping Forms” packet for examples. (This packet should be available from the same person or location you obtained the rest of these materials).</w:t>
      </w:r>
    </w:p>
    <w:p w14:paraId="5A5DA54A"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bCs/>
          <w:sz w:val="22"/>
          <w:szCs w:val="22"/>
        </w:rPr>
      </w:pPr>
      <w:r>
        <w:rPr>
          <w:rFonts w:ascii="Arial" w:hAnsi="Arial" w:cs="Arial"/>
          <w:b/>
          <w:bCs/>
          <w:sz w:val="36"/>
        </w:rPr>
        <w:br w:type="page"/>
      </w:r>
    </w:p>
    <w:p w14:paraId="559AF2F5"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color w:val="008080"/>
          <w:sz w:val="32"/>
          <w:szCs w:val="32"/>
        </w:rPr>
      </w:pPr>
      <w:r>
        <w:rPr>
          <w:rFonts w:ascii="Arial" w:hAnsi="Arial" w:cs="Arial"/>
          <w:bCs/>
          <w:sz w:val="32"/>
        </w:rPr>
        <w:t>Fact Sheet 9.</w:t>
      </w:r>
      <w:r>
        <w:rPr>
          <w:rFonts w:ascii="Arial" w:hAnsi="Arial" w:cs="Arial"/>
          <w:b/>
          <w:bCs/>
          <w:sz w:val="32"/>
        </w:rPr>
        <w:t xml:space="preserve"> </w:t>
      </w:r>
      <w:r>
        <w:rPr>
          <w:rFonts w:ascii="Arial" w:hAnsi="Arial" w:cs="Arial"/>
          <w:bCs/>
          <w:color w:val="008080"/>
          <w:sz w:val="32"/>
          <w:szCs w:val="32"/>
        </w:rPr>
        <w:t xml:space="preserve">Do I Need to Standardize </w:t>
      </w:r>
      <w:r>
        <w:rPr>
          <w:rFonts w:ascii="Arial" w:hAnsi="Arial" w:cs="Arial"/>
          <w:bCs/>
          <w:color w:val="008080"/>
          <w:sz w:val="32"/>
          <w:szCs w:val="32"/>
        </w:rPr>
        <w:br/>
        <w:t>Procedures?</w:t>
      </w:r>
    </w:p>
    <w:p w14:paraId="34677599" w14:textId="77777777" w:rsidR="007072E0" w:rsidRDefault="005064C3" w:rsidP="007072E0">
      <w:pPr>
        <w:pStyle w:val="BodyText"/>
      </w:pPr>
      <w:r>
        <w:rPr>
          <w:noProof/>
          <w:sz w:val="20"/>
        </w:rPr>
        <w:pict w14:anchorId="34A169D6">
          <v:shape id="_x0000_s1706" type="#_x0000_t202" style="position:absolute;margin-left:338.4pt;margin-top:-29.6pt;width:129.6pt;height:108pt;z-index:3" filled="f" fillcolor="gray" strokecolor="teal" strokeweight=".5pt">
            <v:textbox style="mso-next-textbox:#_x0000_s1706">
              <w:txbxContent>
                <w:p w14:paraId="6105EBE3" w14:textId="77777777" w:rsidR="007072E0" w:rsidRDefault="007072E0" w:rsidP="007072E0">
                  <w:pPr>
                    <w:rPr>
                      <w:rFonts w:ascii="Arial" w:hAnsi="Arial" w:cs="Arial"/>
                      <w:i/>
                      <w:iCs/>
                      <w:color w:val="000000"/>
                      <w:sz w:val="28"/>
                      <w:szCs w:val="28"/>
                    </w:rPr>
                  </w:pPr>
                  <w:r>
                    <w:rPr>
                      <w:rFonts w:ascii="Arial" w:hAnsi="Arial" w:cs="Arial"/>
                      <w:b/>
                      <w:i/>
                      <w:iCs/>
                      <w:color w:val="000000"/>
                      <w:sz w:val="36"/>
                      <w:szCs w:val="36"/>
                    </w:rPr>
                    <w:t>T</w:t>
                  </w:r>
                  <w:r>
                    <w:rPr>
                      <w:rFonts w:ascii="Arial" w:hAnsi="Arial" w:cs="Arial"/>
                      <w:i/>
                      <w:iCs/>
                      <w:color w:val="000000"/>
                      <w:sz w:val="28"/>
                      <w:szCs w:val="28"/>
                    </w:rPr>
                    <w:t>his exercise will help you identify controls needed for critical procedures and documents.</w:t>
                  </w:r>
                </w:p>
              </w:txbxContent>
            </v:textbox>
            <w10:wrap type="square"/>
          </v:shape>
        </w:pict>
      </w:r>
    </w:p>
    <w:p w14:paraId="00174B33" w14:textId="77777777" w:rsidR="007072E0" w:rsidRDefault="007072E0" w:rsidP="007072E0">
      <w:pPr>
        <w:pStyle w:val="BodyText"/>
      </w:pPr>
    </w:p>
    <w:p w14:paraId="18AC8420" w14:textId="77777777" w:rsidR="007072E0" w:rsidRDefault="007072E0" w:rsidP="007072E0">
      <w:pPr>
        <w:pStyle w:val="BodyText"/>
        <w:rPr>
          <w:sz w:val="22"/>
          <w:szCs w:val="22"/>
        </w:rPr>
      </w:pPr>
      <w:r>
        <w:rPr>
          <w:sz w:val="22"/>
          <w:szCs w:val="22"/>
        </w:rPr>
        <w:t xml:space="preserve">Communication and training go a long way toward implementing a stewardship plan. At times, there may need to be an additional measure </w:t>
      </w:r>
      <w:r>
        <w:rPr>
          <w:sz w:val="22"/>
          <w:szCs w:val="22"/>
        </w:rPr>
        <w:br/>
        <w:t xml:space="preserve">of control applied to critical procedures or activities. Every producer should evaluate whether the use of written standard operating procedures (SOPs) would help ensure performance for especially sensitive aspects of their operation. You may already have one or more SOPs for important activities on your farm or ranch. </w:t>
      </w:r>
      <w:r>
        <w:rPr>
          <w:sz w:val="22"/>
          <w:szCs w:val="22"/>
        </w:rPr>
        <w:br/>
        <w:t>If so, you do not need to rewrite or ignore them. They can be included just as easily as new SOPs.</w:t>
      </w:r>
    </w:p>
    <w:p w14:paraId="2D5573A1" w14:textId="77777777" w:rsidR="007072E0" w:rsidRDefault="007072E0" w:rsidP="007072E0">
      <w:pPr>
        <w:pStyle w:val="BodyText"/>
        <w:rPr>
          <w:bCs/>
          <w:sz w:val="22"/>
          <w:szCs w:val="22"/>
        </w:rPr>
      </w:pPr>
    </w:p>
    <w:p w14:paraId="4241AADE" w14:textId="77777777" w:rsidR="007072E0" w:rsidRDefault="007072E0" w:rsidP="007072E0">
      <w:pPr>
        <w:pStyle w:val="BodyText"/>
        <w:rPr>
          <w:rFonts w:ascii="Arial" w:hAnsi="Arial" w:cs="Arial"/>
          <w:b/>
          <w:bCs/>
        </w:rPr>
      </w:pPr>
      <w:r>
        <w:rPr>
          <w:rFonts w:ascii="Arial" w:hAnsi="Arial" w:cs="Arial"/>
          <w:b/>
          <w:bCs/>
        </w:rPr>
        <w:t>Do I Need Written SOPs?</w:t>
      </w:r>
    </w:p>
    <w:p w14:paraId="6C44E3EF" w14:textId="77777777" w:rsidR="007072E0" w:rsidRDefault="007072E0" w:rsidP="007072E0">
      <w:pPr>
        <w:pStyle w:val="BodyText"/>
        <w:tabs>
          <w:tab w:val="clear" w:pos="10258"/>
        </w:tabs>
        <w:rPr>
          <w:sz w:val="22"/>
          <w:szCs w:val="22"/>
        </w:rPr>
      </w:pPr>
      <w:r>
        <w:rPr>
          <w:sz w:val="22"/>
          <w:szCs w:val="22"/>
        </w:rPr>
        <w:t>Standard operating procedures are written instructions for completing a particular activity. They can be developed for anything done on a regular basis but are especially important for taking samples, calibrating equipment, completing complicated inspections/maintenance, or anyplace the integrity of your product could be compromised. Non-critical, simple activities that are common knowledge do not require this formality, but you should consider developing a written SOP if:</w:t>
      </w:r>
    </w:p>
    <w:p w14:paraId="29E92722" w14:textId="77777777" w:rsidR="007072E0" w:rsidRDefault="007072E0" w:rsidP="007072E0">
      <w:pPr>
        <w:pStyle w:val="BodyText"/>
        <w:numPr>
          <w:ilvl w:val="0"/>
          <w:numId w:val="25"/>
        </w:numPr>
        <w:tabs>
          <w:tab w:val="clear" w:pos="1010"/>
          <w:tab w:val="clear" w:pos="10258"/>
          <w:tab w:val="left" w:pos="720"/>
        </w:tabs>
        <w:snapToGrid/>
        <w:ind w:left="720" w:hanging="360"/>
        <w:rPr>
          <w:sz w:val="22"/>
          <w:szCs w:val="22"/>
        </w:rPr>
      </w:pPr>
      <w:r>
        <w:rPr>
          <w:sz w:val="22"/>
          <w:szCs w:val="22"/>
        </w:rPr>
        <w:t>There could be serious environmental, legal, or safety consequences if the procedure is done incorrectly.</w:t>
      </w:r>
    </w:p>
    <w:p w14:paraId="708F1EFC" w14:textId="77777777" w:rsidR="007072E0" w:rsidRDefault="007072E0" w:rsidP="007072E0">
      <w:pPr>
        <w:pStyle w:val="BodyText"/>
        <w:numPr>
          <w:ilvl w:val="0"/>
          <w:numId w:val="25"/>
        </w:numPr>
        <w:tabs>
          <w:tab w:val="clear" w:pos="1010"/>
          <w:tab w:val="clear" w:pos="10258"/>
          <w:tab w:val="left" w:pos="720"/>
        </w:tabs>
        <w:snapToGrid/>
        <w:ind w:left="720" w:hanging="360"/>
        <w:rPr>
          <w:sz w:val="22"/>
          <w:szCs w:val="22"/>
        </w:rPr>
      </w:pPr>
      <w:r>
        <w:rPr>
          <w:sz w:val="22"/>
          <w:szCs w:val="22"/>
        </w:rPr>
        <w:t xml:space="preserve">A procedure is done infrequently, cannot be easily memorized, must be done the same way </w:t>
      </w:r>
      <w:r>
        <w:rPr>
          <w:sz w:val="22"/>
          <w:szCs w:val="22"/>
        </w:rPr>
        <w:br/>
        <w:t>each time, or may be done by several different people.</w:t>
      </w:r>
    </w:p>
    <w:p w14:paraId="3DA4AF5F" w14:textId="77777777" w:rsidR="007072E0" w:rsidRDefault="007072E0" w:rsidP="007072E0">
      <w:pPr>
        <w:pStyle w:val="BodyText"/>
        <w:numPr>
          <w:ilvl w:val="0"/>
          <w:numId w:val="25"/>
        </w:numPr>
        <w:tabs>
          <w:tab w:val="clear" w:pos="1010"/>
          <w:tab w:val="clear" w:pos="10258"/>
          <w:tab w:val="left" w:pos="720"/>
        </w:tabs>
        <w:snapToGrid/>
        <w:ind w:left="720" w:hanging="360"/>
        <w:rPr>
          <w:sz w:val="22"/>
          <w:szCs w:val="22"/>
        </w:rPr>
      </w:pPr>
      <w:r>
        <w:rPr>
          <w:sz w:val="22"/>
          <w:szCs w:val="22"/>
        </w:rPr>
        <w:t xml:space="preserve">Someone else may need to complete the task in the absence of the person (for example, </w:t>
      </w:r>
      <w:r>
        <w:rPr>
          <w:sz w:val="22"/>
          <w:szCs w:val="22"/>
        </w:rPr>
        <w:br/>
        <w:t>vacation, injury, illness) who usually completes that procedure.</w:t>
      </w:r>
    </w:p>
    <w:p w14:paraId="71E892DF" w14:textId="77777777" w:rsidR="007072E0" w:rsidRDefault="007072E0" w:rsidP="007072E0">
      <w:pPr>
        <w:pStyle w:val="BodyText"/>
        <w:numPr>
          <w:ilvl w:val="0"/>
          <w:numId w:val="25"/>
        </w:numPr>
        <w:tabs>
          <w:tab w:val="clear" w:pos="1010"/>
          <w:tab w:val="clear" w:pos="10258"/>
          <w:tab w:val="left" w:pos="720"/>
        </w:tabs>
        <w:snapToGrid/>
        <w:ind w:left="720" w:hanging="360"/>
        <w:rPr>
          <w:sz w:val="22"/>
          <w:szCs w:val="22"/>
        </w:rPr>
      </w:pPr>
      <w:r>
        <w:rPr>
          <w:sz w:val="22"/>
          <w:szCs w:val="22"/>
        </w:rPr>
        <w:t xml:space="preserve">It would speed up orientation of newly hired employees or those who work on a seasonal </w:t>
      </w:r>
      <w:r>
        <w:rPr>
          <w:sz w:val="22"/>
          <w:szCs w:val="22"/>
        </w:rPr>
        <w:br/>
        <w:t>or infrequent basis.</w:t>
      </w:r>
    </w:p>
    <w:p w14:paraId="02575A2B" w14:textId="77777777" w:rsidR="007072E0" w:rsidRDefault="007072E0" w:rsidP="007072E0">
      <w:pPr>
        <w:pStyle w:val="BodyText"/>
        <w:tabs>
          <w:tab w:val="clear" w:pos="10258"/>
        </w:tabs>
        <w:rPr>
          <w:sz w:val="22"/>
          <w:szCs w:val="22"/>
        </w:rPr>
      </w:pPr>
    </w:p>
    <w:p w14:paraId="6C2ADF7D" w14:textId="77777777" w:rsidR="007072E0" w:rsidRDefault="007072E0" w:rsidP="007072E0">
      <w:pPr>
        <w:pStyle w:val="BodyText"/>
        <w:tabs>
          <w:tab w:val="clear" w:pos="10258"/>
        </w:tabs>
        <w:rPr>
          <w:sz w:val="22"/>
          <w:szCs w:val="22"/>
        </w:rPr>
      </w:pPr>
      <w:r>
        <w:rPr>
          <w:sz w:val="22"/>
          <w:szCs w:val="22"/>
        </w:rPr>
        <w:t>Not all SOPs need to be as elaborate as the sample SOP on Handout 9. You can use an extension publication, copy an owner’s manual page, or take a series of photos showing the procedure. A good SOP needs to be understandable (if necessary, translated into another language). It should also be posted where it is needed and possibly laminated to keep it legible. A rule of thumb is that someone who has never been on your operation should be able to understand and follow the SOP and then correctly perform the task.</w:t>
      </w:r>
    </w:p>
    <w:p w14:paraId="43CC9D46" w14:textId="77777777" w:rsidR="007072E0" w:rsidRDefault="007072E0" w:rsidP="007072E0">
      <w:pPr>
        <w:pStyle w:val="BodyText"/>
        <w:tabs>
          <w:tab w:val="clear" w:pos="10258"/>
        </w:tabs>
        <w:rPr>
          <w:sz w:val="22"/>
          <w:szCs w:val="22"/>
        </w:rPr>
      </w:pPr>
    </w:p>
    <w:p w14:paraId="1BBA4F56" w14:textId="77777777" w:rsidR="007072E0" w:rsidRDefault="007072E0" w:rsidP="007072E0">
      <w:pPr>
        <w:pStyle w:val="BodyText"/>
        <w:rPr>
          <w:rFonts w:ascii="Arial" w:hAnsi="Arial" w:cs="Arial"/>
          <w:b/>
          <w:bCs/>
        </w:rPr>
      </w:pPr>
      <w:r>
        <w:rPr>
          <w:rFonts w:ascii="Arial" w:hAnsi="Arial" w:cs="Arial"/>
          <w:b/>
          <w:bCs/>
        </w:rPr>
        <w:t>What If I Make Changes?</w:t>
      </w:r>
    </w:p>
    <w:p w14:paraId="558265F7" w14:textId="77777777" w:rsidR="007072E0" w:rsidRDefault="007072E0" w:rsidP="007072E0">
      <w:pPr>
        <w:pStyle w:val="BodyText"/>
        <w:rPr>
          <w:sz w:val="22"/>
          <w:szCs w:val="22"/>
        </w:rPr>
      </w:pPr>
      <w:r>
        <w:rPr>
          <w:sz w:val="22"/>
          <w:szCs w:val="22"/>
        </w:rPr>
        <w:t xml:space="preserve">New equipment, plan improvements, or other details may require you to make changes to an SOP. </w:t>
      </w:r>
      <w:r>
        <w:rPr>
          <w:sz w:val="22"/>
          <w:szCs w:val="22"/>
        </w:rPr>
        <w:br/>
        <w:t xml:space="preserve">List a date and “Approved by ___” on all SOPs. By comparing the dates on each copy of an SOP </w:t>
      </w:r>
      <w:r>
        <w:rPr>
          <w:sz w:val="22"/>
          <w:szCs w:val="22"/>
        </w:rPr>
        <w:br/>
        <w:t xml:space="preserve">posted/given to employees to the master list/file copy, you can quickly determine if the most recent version is being used or if it is an older copy. Another item that is important to note about each SOP </w:t>
      </w:r>
      <w:r>
        <w:rPr>
          <w:sz w:val="22"/>
          <w:szCs w:val="22"/>
        </w:rPr>
        <w:br/>
        <w:t>is the location(s) where they are to be posted or who was given copies. It seems fairly simple now to remember where each one is, but in a few years, it will be more difficult to track down every copy when changes need to be made. This method of controlling documents can be used on the policy statement, record-keeping forms, or other important papers, if needed.</w:t>
      </w:r>
    </w:p>
    <w:p w14:paraId="068E98C3" w14:textId="77777777" w:rsidR="007072E0" w:rsidRDefault="007072E0" w:rsidP="007072E0">
      <w:pPr>
        <w:pStyle w:val="BodyText"/>
        <w:rPr>
          <w:sz w:val="22"/>
          <w:szCs w:val="22"/>
        </w:rPr>
      </w:pPr>
    </w:p>
    <w:p w14:paraId="27873720" w14:textId="77777777" w:rsidR="007072E0" w:rsidRDefault="007072E0" w:rsidP="007072E0">
      <w:pPr>
        <w:pStyle w:val="Heading1"/>
        <w:rPr>
          <w:rFonts w:ascii="Arial" w:hAnsi="Arial" w:cs="Arial"/>
        </w:rPr>
      </w:pPr>
      <w:r>
        <w:rPr>
          <w:rFonts w:ascii="Arial" w:hAnsi="Arial" w:cs="Arial"/>
        </w:rPr>
        <w:t>Recommended Activities</w:t>
      </w:r>
    </w:p>
    <w:p w14:paraId="095A88A4" w14:textId="77777777" w:rsidR="007072E0" w:rsidRDefault="007072E0" w:rsidP="007072E0">
      <w:pPr>
        <w:pStyle w:val="BodyTextIndent2"/>
        <w:numPr>
          <w:ilvl w:val="0"/>
          <w:numId w:val="35"/>
        </w:numPr>
        <w:tabs>
          <w:tab w:val="clear" w:pos="720"/>
          <w:tab w:val="num" w:pos="360"/>
        </w:tabs>
        <w:ind w:left="360"/>
        <w:rPr>
          <w:sz w:val="22"/>
          <w:szCs w:val="22"/>
        </w:rPr>
      </w:pPr>
      <w:r>
        <w:rPr>
          <w:sz w:val="22"/>
          <w:szCs w:val="22"/>
        </w:rPr>
        <w:t>Review "Handout 9. Sample SOP.”</w:t>
      </w:r>
    </w:p>
    <w:p w14:paraId="7138B006" w14:textId="77777777" w:rsidR="007072E0" w:rsidRDefault="007072E0" w:rsidP="007072E0">
      <w:pPr>
        <w:pStyle w:val="BodyTextIndent2"/>
        <w:numPr>
          <w:ilvl w:val="0"/>
          <w:numId w:val="35"/>
        </w:numPr>
        <w:tabs>
          <w:tab w:val="clear" w:pos="720"/>
          <w:tab w:val="num" w:pos="360"/>
        </w:tabs>
        <w:ind w:left="360"/>
        <w:rPr>
          <w:sz w:val="22"/>
          <w:szCs w:val="22"/>
        </w:rPr>
      </w:pPr>
      <w:r>
        <w:rPr>
          <w:sz w:val="22"/>
          <w:szCs w:val="22"/>
        </w:rPr>
        <w:t>Decide which actions/activities on your stewardship plan(s) require an SOP.</w:t>
      </w:r>
    </w:p>
    <w:p w14:paraId="26C5DC14" w14:textId="77777777" w:rsidR="007072E0" w:rsidRDefault="007072E0" w:rsidP="007072E0">
      <w:pPr>
        <w:pStyle w:val="BodyTextIndent2"/>
        <w:numPr>
          <w:ilvl w:val="0"/>
          <w:numId w:val="35"/>
        </w:numPr>
        <w:tabs>
          <w:tab w:val="clear" w:pos="720"/>
          <w:tab w:val="num" w:pos="360"/>
        </w:tabs>
        <w:ind w:left="360"/>
        <w:rPr>
          <w:sz w:val="22"/>
          <w:szCs w:val="22"/>
        </w:rPr>
      </w:pPr>
      <w:r>
        <w:rPr>
          <w:sz w:val="22"/>
          <w:szCs w:val="22"/>
        </w:rPr>
        <w:t xml:space="preserve">Complete "Work Sheet 9. Standard Operating Procedures (SOPs)” in </w:t>
      </w:r>
      <w:r>
        <w:rPr>
          <w:bCs/>
          <w:i/>
          <w:iCs/>
          <w:sz w:val="22"/>
          <w:szCs w:val="22"/>
        </w:rPr>
        <w:t xml:space="preserve">My </w:t>
      </w:r>
      <w:smartTag w:uri="urn:schemas-microsoft-com:office:smarttags" w:element="place">
        <w:r>
          <w:rPr>
            <w:bCs/>
            <w:i/>
            <w:iCs/>
            <w:sz w:val="22"/>
            <w:szCs w:val="22"/>
          </w:rPr>
          <w:t>EMS</w:t>
        </w:r>
      </w:smartTag>
      <w:r>
        <w:rPr>
          <w:bCs/>
          <w:i/>
          <w:iCs/>
          <w:sz w:val="22"/>
          <w:szCs w:val="22"/>
        </w:rPr>
        <w:t xml:space="preserve"> Workbook.</w:t>
      </w:r>
    </w:p>
    <w:p w14:paraId="0F98B586" w14:textId="77777777" w:rsidR="007072E0" w:rsidRDefault="007072E0" w:rsidP="007072E0">
      <w:pPr>
        <w:pStyle w:val="BodyText"/>
        <w:rPr>
          <w:sz w:val="22"/>
          <w:szCs w:val="22"/>
        </w:rPr>
      </w:pPr>
      <w:r>
        <w:br w:type="page"/>
      </w:r>
    </w:p>
    <w:p w14:paraId="70788961" w14:textId="77777777" w:rsidR="007072E0" w:rsidRDefault="007072E0" w:rsidP="007072E0">
      <w:pPr>
        <w:pStyle w:val="BodyText"/>
        <w:rPr>
          <w:rFonts w:ascii="Arial" w:hAnsi="Arial" w:cs="Arial"/>
          <w:bCs/>
          <w:sz w:val="32"/>
        </w:rPr>
      </w:pPr>
      <w:r>
        <w:rPr>
          <w:rFonts w:ascii="Arial" w:hAnsi="Arial" w:cs="Arial"/>
          <w:bCs/>
          <w:sz w:val="32"/>
        </w:rPr>
        <w:t>Fact Sheet 10.</w:t>
      </w:r>
      <w:r>
        <w:rPr>
          <w:rFonts w:ascii="Arial" w:hAnsi="Arial" w:cs="Arial"/>
          <w:b/>
          <w:bCs/>
          <w:sz w:val="32"/>
        </w:rPr>
        <w:t xml:space="preserve"> </w:t>
      </w:r>
      <w:r>
        <w:rPr>
          <w:rFonts w:ascii="Arial" w:hAnsi="Arial" w:cs="Arial"/>
          <w:bCs/>
          <w:color w:val="008080"/>
          <w:sz w:val="32"/>
          <w:szCs w:val="32"/>
        </w:rPr>
        <w:t xml:space="preserve">Am I Prepared For </w:t>
      </w:r>
      <w:r>
        <w:rPr>
          <w:rFonts w:ascii="Arial" w:hAnsi="Arial" w:cs="Arial"/>
          <w:bCs/>
          <w:color w:val="008080"/>
          <w:sz w:val="32"/>
          <w:szCs w:val="32"/>
        </w:rPr>
        <w:br/>
        <w:t>Emergencies?</w:t>
      </w:r>
    </w:p>
    <w:p w14:paraId="5B3B34D0" w14:textId="77777777" w:rsidR="007072E0" w:rsidRDefault="005064C3" w:rsidP="007072E0">
      <w:pPr>
        <w:pStyle w:val="BodyText"/>
      </w:pPr>
      <w:r>
        <w:rPr>
          <w:noProof/>
          <w:sz w:val="20"/>
        </w:rPr>
        <w:pict w14:anchorId="2F66014C">
          <v:shape id="_x0000_s1707" type="#_x0000_t202" style="position:absolute;margin-left:331.2pt;margin-top:-29.6pt;width:136.8pt;height:93.6pt;z-index:4" filled="f" fillcolor="#5f5f5f" strokecolor="teal" strokeweight=".5pt">
            <v:textbox style="mso-next-textbox:#_x0000_s1707">
              <w:txbxContent>
                <w:p w14:paraId="3864CBF0" w14:textId="77777777" w:rsidR="007072E0" w:rsidRDefault="007072E0" w:rsidP="007072E0">
                  <w:pPr>
                    <w:rPr>
                      <w:rFonts w:ascii="Arial" w:hAnsi="Arial" w:cs="Arial"/>
                      <w:color w:val="000000"/>
                      <w:szCs w:val="28"/>
                    </w:rPr>
                  </w:pPr>
                  <w:r>
                    <w:rPr>
                      <w:rFonts w:ascii="Arial" w:hAnsi="Arial" w:cs="Arial"/>
                      <w:b/>
                      <w:i/>
                      <w:iCs/>
                      <w:color w:val="000000"/>
                      <w:sz w:val="36"/>
                      <w:szCs w:val="36"/>
                    </w:rPr>
                    <w:t>T</w:t>
                  </w:r>
                  <w:r>
                    <w:rPr>
                      <w:rFonts w:ascii="Arial" w:hAnsi="Arial" w:cs="Arial"/>
                      <w:i/>
                      <w:iCs/>
                      <w:color w:val="000000"/>
                      <w:sz w:val="28"/>
                      <w:szCs w:val="28"/>
                    </w:rPr>
                    <w:t>his exercise will help you review existing ERPs and evaluate the need for additional plans.</w:t>
                  </w:r>
                </w:p>
              </w:txbxContent>
            </v:textbox>
            <w10:wrap type="square"/>
          </v:shape>
        </w:pict>
      </w:r>
    </w:p>
    <w:p w14:paraId="09660308" w14:textId="77777777" w:rsidR="007072E0" w:rsidRDefault="007072E0" w:rsidP="007072E0">
      <w:pPr>
        <w:pStyle w:val="BodyText"/>
      </w:pPr>
    </w:p>
    <w:p w14:paraId="298EF9DD" w14:textId="77777777" w:rsidR="007072E0" w:rsidRDefault="007072E0" w:rsidP="007072E0">
      <w:pPr>
        <w:pStyle w:val="BodyText"/>
        <w:rPr>
          <w:sz w:val="22"/>
          <w:szCs w:val="22"/>
        </w:rPr>
      </w:pPr>
      <w:r>
        <w:rPr>
          <w:sz w:val="22"/>
          <w:szCs w:val="22"/>
        </w:rPr>
        <w:t xml:space="preserve">Emergency response plans (ERPs) are a written set of instructions detailing the action to be taken in an emergency. Developing </w:t>
      </w:r>
      <w:r>
        <w:rPr>
          <w:b/>
          <w:bCs/>
          <w:sz w:val="22"/>
          <w:szCs w:val="22"/>
        </w:rPr>
        <w:t>and</w:t>
      </w:r>
      <w:r>
        <w:rPr>
          <w:sz w:val="22"/>
          <w:szCs w:val="22"/>
        </w:rPr>
        <w:t xml:space="preserve"> communicating these plans is key to preventing or minimizing environmental damage, injuries, or losses. If an emergency does occur, </w:t>
      </w:r>
      <w:r>
        <w:rPr>
          <w:sz w:val="22"/>
          <w:szCs w:val="22"/>
        </w:rPr>
        <w:br/>
        <w:t>they also help you manage legal liability. Permitted livestock operations may have one or more ERPs in place but may not have reviewed or shared those plans recently. Non-permitted farms and ranches should also consider situations within their operation that might require an ERP.</w:t>
      </w:r>
    </w:p>
    <w:p w14:paraId="6D145059" w14:textId="77777777" w:rsidR="007072E0" w:rsidRDefault="007072E0" w:rsidP="007072E0">
      <w:pPr>
        <w:pStyle w:val="BodyText"/>
        <w:rPr>
          <w:rFonts w:ascii="Arial" w:hAnsi="Arial" w:cs="Arial"/>
          <w:b/>
          <w:bCs/>
          <w:sz w:val="22"/>
          <w:szCs w:val="22"/>
        </w:rPr>
      </w:pPr>
    </w:p>
    <w:p w14:paraId="3F5B67F5" w14:textId="77777777" w:rsidR="007072E0" w:rsidRDefault="007072E0" w:rsidP="007072E0">
      <w:pPr>
        <w:pStyle w:val="BodyText"/>
        <w:rPr>
          <w:rFonts w:ascii="Arial" w:hAnsi="Arial" w:cs="Arial"/>
          <w:b/>
          <w:bCs/>
        </w:rPr>
      </w:pPr>
      <w:r>
        <w:rPr>
          <w:rFonts w:ascii="Arial" w:hAnsi="Arial" w:cs="Arial"/>
          <w:b/>
          <w:bCs/>
        </w:rPr>
        <w:t>Have the Existing Plans Been Adequately Communicated?</w:t>
      </w:r>
    </w:p>
    <w:p w14:paraId="30B00523" w14:textId="77777777" w:rsidR="007072E0" w:rsidRDefault="007072E0" w:rsidP="007072E0">
      <w:pPr>
        <w:pStyle w:val="BodyText"/>
        <w:rPr>
          <w:sz w:val="22"/>
          <w:szCs w:val="22"/>
        </w:rPr>
      </w:pPr>
      <w:r>
        <w:rPr>
          <w:sz w:val="22"/>
          <w:szCs w:val="22"/>
        </w:rPr>
        <w:t>Great plans only work if everyone else knows that they exist, can find them, and can understand them. Valuable time is wasted if the information (for example, phone numbers) is outdated, equipment listed on the plan has been moved or replaced, or the plan cannot be located. Very often, the farm or ranch manager has all of these details committed to memory and could act quickly to mitigate the situation. Consider this, if you were unavailable, would others know what to do?</w:t>
      </w:r>
    </w:p>
    <w:p w14:paraId="6BC1CF1A" w14:textId="77777777" w:rsidR="007072E0" w:rsidRDefault="007072E0" w:rsidP="007072E0">
      <w:pPr>
        <w:pStyle w:val="BodyText"/>
        <w:rPr>
          <w:rFonts w:ascii="Arial" w:hAnsi="Arial" w:cs="Arial"/>
          <w:bCs/>
          <w:sz w:val="22"/>
          <w:szCs w:val="22"/>
        </w:rPr>
      </w:pPr>
    </w:p>
    <w:p w14:paraId="05330BEA" w14:textId="77777777" w:rsidR="007072E0" w:rsidRDefault="005064C3" w:rsidP="007072E0">
      <w:pPr>
        <w:pStyle w:val="BodyText"/>
        <w:rPr>
          <w:rFonts w:ascii="Arial" w:hAnsi="Arial" w:cs="Arial"/>
          <w:b/>
          <w:bCs/>
        </w:rPr>
      </w:pPr>
      <w:r>
        <w:rPr>
          <w:noProof/>
          <w:sz w:val="22"/>
          <w:szCs w:val="22"/>
        </w:rPr>
        <w:pict w14:anchorId="774C902E">
          <v:shape id="_x0000_s1708" type="#_x0000_t202" style="position:absolute;margin-left:0;margin-top:3.9pt;width:244.8pt;height:144.3pt;z-index:5" strokecolor="gray" strokeweight=".5pt">
            <v:textbox style="mso-next-textbox:#_x0000_s1708">
              <w:txbxContent>
                <w:p w14:paraId="35C585F4" w14:textId="77777777" w:rsidR="00892017" w:rsidRPr="00892017" w:rsidRDefault="00892017" w:rsidP="007072E0">
                  <w:pPr>
                    <w:pStyle w:val="BodyText2"/>
                    <w:tabs>
                      <w:tab w:val="left" w:pos="432"/>
                    </w:tabs>
                    <w:ind w:left="720" w:right="270" w:hanging="576"/>
                    <w:rPr>
                      <w:rFonts w:ascii="Times New Roman" w:hAnsi="Times New Roman" w:cs="Times New Roman"/>
                      <w:b w:val="0"/>
                      <w:sz w:val="8"/>
                      <w:szCs w:val="8"/>
                    </w:rPr>
                  </w:pPr>
                </w:p>
                <w:p w14:paraId="75B0B329" w14:textId="77777777" w:rsidR="007072E0" w:rsidRDefault="00D02092" w:rsidP="007072E0">
                  <w:pPr>
                    <w:pStyle w:val="BodyText2"/>
                    <w:tabs>
                      <w:tab w:val="left" w:pos="432"/>
                    </w:tabs>
                    <w:ind w:left="720" w:right="270" w:hanging="576"/>
                    <w:rPr>
                      <w:rFonts w:ascii="Times New Roman" w:hAnsi="Times New Roman" w:cs="Times New Roman"/>
                      <w:sz w:val="24"/>
                    </w:rPr>
                  </w:pPr>
                  <w:r>
                    <w:rPr>
                      <w:rFonts w:ascii="Times New Roman" w:hAnsi="Times New Roman" w:cs="Times New Roman"/>
                      <w:sz w:val="24"/>
                    </w:rPr>
                    <w:t>Situations T</w:t>
                  </w:r>
                  <w:r w:rsidR="007072E0">
                    <w:rPr>
                      <w:rFonts w:ascii="Times New Roman" w:hAnsi="Times New Roman" w:cs="Times New Roman"/>
                      <w:sz w:val="24"/>
                    </w:rPr>
                    <w:t>hat Might Require an ERP:</w:t>
                  </w:r>
                </w:p>
                <w:p w14:paraId="16D61DB7" w14:textId="77777777" w:rsidR="007072E0" w:rsidRDefault="007072E0" w:rsidP="007072E0">
                  <w:pPr>
                    <w:numPr>
                      <w:ilvl w:val="0"/>
                      <w:numId w:val="39"/>
                    </w:numPr>
                    <w:tabs>
                      <w:tab w:val="clear" w:pos="360"/>
                      <w:tab w:val="left" w:pos="432"/>
                    </w:tabs>
                    <w:ind w:left="432" w:right="270" w:hanging="288"/>
                    <w:rPr>
                      <w:sz w:val="22"/>
                      <w:szCs w:val="22"/>
                    </w:rPr>
                  </w:pPr>
                  <w:r>
                    <w:rPr>
                      <w:sz w:val="22"/>
                      <w:szCs w:val="22"/>
                    </w:rPr>
                    <w:t>Catastrophic events such as fires, storms, or power failures.</w:t>
                  </w:r>
                </w:p>
                <w:p w14:paraId="2F3EA5A9" w14:textId="77777777" w:rsidR="007072E0" w:rsidRDefault="007072E0" w:rsidP="007072E0">
                  <w:pPr>
                    <w:numPr>
                      <w:ilvl w:val="0"/>
                      <w:numId w:val="39"/>
                    </w:numPr>
                    <w:tabs>
                      <w:tab w:val="clear" w:pos="360"/>
                      <w:tab w:val="left" w:pos="432"/>
                    </w:tabs>
                    <w:ind w:left="432" w:right="270" w:hanging="288"/>
                    <w:rPr>
                      <w:sz w:val="22"/>
                      <w:szCs w:val="22"/>
                    </w:rPr>
                  </w:pPr>
                  <w:r>
                    <w:rPr>
                      <w:sz w:val="22"/>
                      <w:szCs w:val="22"/>
                    </w:rPr>
                    <w:t>Leak or break of manure storage, or failure of manure handling/transfer equipment.</w:t>
                  </w:r>
                </w:p>
                <w:p w14:paraId="1166165F" w14:textId="77777777" w:rsidR="007072E0" w:rsidRDefault="007072E0" w:rsidP="007072E0">
                  <w:pPr>
                    <w:numPr>
                      <w:ilvl w:val="0"/>
                      <w:numId w:val="39"/>
                    </w:numPr>
                    <w:tabs>
                      <w:tab w:val="clear" w:pos="360"/>
                      <w:tab w:val="left" w:pos="432"/>
                      <w:tab w:val="num" w:pos="720"/>
                    </w:tabs>
                    <w:ind w:left="720" w:right="270" w:hanging="576"/>
                    <w:rPr>
                      <w:sz w:val="22"/>
                      <w:szCs w:val="22"/>
                    </w:rPr>
                  </w:pPr>
                  <w:r>
                    <w:rPr>
                      <w:sz w:val="22"/>
                      <w:szCs w:val="22"/>
                    </w:rPr>
                    <w:t>Death of large numbers of animals.</w:t>
                  </w:r>
                </w:p>
                <w:p w14:paraId="1474E30D" w14:textId="77777777" w:rsidR="007072E0" w:rsidRDefault="007072E0" w:rsidP="007072E0">
                  <w:pPr>
                    <w:numPr>
                      <w:ilvl w:val="0"/>
                      <w:numId w:val="39"/>
                    </w:numPr>
                    <w:tabs>
                      <w:tab w:val="clear" w:pos="360"/>
                      <w:tab w:val="left" w:pos="432"/>
                    </w:tabs>
                    <w:ind w:left="432" w:right="270" w:hanging="288"/>
                    <w:rPr>
                      <w:sz w:val="22"/>
                      <w:szCs w:val="22"/>
                    </w:rPr>
                  </w:pPr>
                  <w:r>
                    <w:rPr>
                      <w:sz w:val="22"/>
                      <w:szCs w:val="22"/>
                    </w:rPr>
                    <w:t>Fuel, chemical, or large grain/feed spills or leaks.</w:t>
                  </w:r>
                </w:p>
                <w:p w14:paraId="63372776" w14:textId="77777777" w:rsidR="007072E0" w:rsidRDefault="007072E0" w:rsidP="007072E0">
                  <w:pPr>
                    <w:numPr>
                      <w:ilvl w:val="0"/>
                      <w:numId w:val="39"/>
                    </w:numPr>
                    <w:tabs>
                      <w:tab w:val="clear" w:pos="360"/>
                      <w:tab w:val="left" w:pos="432"/>
                    </w:tabs>
                    <w:ind w:left="432" w:right="270" w:hanging="288"/>
                    <w:rPr>
                      <w:sz w:val="22"/>
                      <w:szCs w:val="22"/>
                    </w:rPr>
                  </w:pPr>
                  <w:r>
                    <w:rPr>
                      <w:sz w:val="22"/>
                      <w:szCs w:val="22"/>
                    </w:rPr>
                    <w:t>Worker overcome by gases in manure storage pit or silo.</w:t>
                  </w:r>
                </w:p>
              </w:txbxContent>
            </v:textbox>
            <w10:wrap type="square"/>
          </v:shape>
        </w:pict>
      </w:r>
      <w:r w:rsidR="007072E0">
        <w:rPr>
          <w:rFonts w:ascii="Arial" w:hAnsi="Arial" w:cs="Arial"/>
          <w:b/>
          <w:bCs/>
        </w:rPr>
        <w:t>Do I Need Any New ERPs?</w:t>
      </w:r>
    </w:p>
    <w:p w14:paraId="125CC00A" w14:textId="77777777" w:rsidR="007072E0" w:rsidRDefault="007072E0" w:rsidP="007072E0">
      <w:pPr>
        <w:pStyle w:val="BodyText"/>
        <w:rPr>
          <w:sz w:val="22"/>
          <w:szCs w:val="22"/>
        </w:rPr>
      </w:pPr>
      <w:r>
        <w:rPr>
          <w:sz w:val="22"/>
          <w:szCs w:val="22"/>
        </w:rPr>
        <w:t>In deciding whether a situation requires a written ERP, consider the following questions:</w:t>
      </w:r>
    </w:p>
    <w:p w14:paraId="0B4003AC" w14:textId="77777777" w:rsidR="007072E0" w:rsidRDefault="007072E0" w:rsidP="007072E0">
      <w:pPr>
        <w:pStyle w:val="BodyText"/>
        <w:numPr>
          <w:ilvl w:val="0"/>
          <w:numId w:val="24"/>
        </w:numPr>
        <w:tabs>
          <w:tab w:val="clear" w:pos="1010"/>
          <w:tab w:val="clear" w:pos="1524"/>
          <w:tab w:val="left" w:pos="810"/>
        </w:tabs>
        <w:snapToGrid/>
        <w:ind w:left="810"/>
        <w:rPr>
          <w:sz w:val="22"/>
          <w:szCs w:val="22"/>
        </w:rPr>
      </w:pPr>
      <w:r>
        <w:rPr>
          <w:sz w:val="22"/>
          <w:szCs w:val="22"/>
        </w:rPr>
        <w:t>Can the situation occur very quickly, without time to plan on the spot?</w:t>
      </w:r>
    </w:p>
    <w:p w14:paraId="31D98E44" w14:textId="77777777" w:rsidR="007072E0" w:rsidRDefault="007072E0" w:rsidP="007072E0">
      <w:pPr>
        <w:pStyle w:val="BodyText"/>
        <w:numPr>
          <w:ilvl w:val="0"/>
          <w:numId w:val="24"/>
        </w:numPr>
        <w:tabs>
          <w:tab w:val="clear" w:pos="1010"/>
          <w:tab w:val="clear" w:pos="1524"/>
          <w:tab w:val="left" w:pos="810"/>
        </w:tabs>
        <w:snapToGrid/>
        <w:ind w:left="810"/>
        <w:rPr>
          <w:sz w:val="22"/>
          <w:szCs w:val="22"/>
        </w:rPr>
      </w:pPr>
      <w:r>
        <w:rPr>
          <w:sz w:val="22"/>
          <w:szCs w:val="22"/>
        </w:rPr>
        <w:t>Could we be subject to legal liability (fines or lawsuits) if the situation occurs?</w:t>
      </w:r>
    </w:p>
    <w:p w14:paraId="023383B3" w14:textId="77777777" w:rsidR="007072E0" w:rsidRDefault="007072E0" w:rsidP="007072E0">
      <w:pPr>
        <w:pStyle w:val="BodyText"/>
        <w:numPr>
          <w:ilvl w:val="0"/>
          <w:numId w:val="24"/>
        </w:numPr>
        <w:tabs>
          <w:tab w:val="clear" w:pos="1010"/>
          <w:tab w:val="clear" w:pos="1524"/>
          <w:tab w:val="left" w:pos="810"/>
        </w:tabs>
        <w:snapToGrid/>
        <w:ind w:left="810"/>
        <w:rPr>
          <w:sz w:val="22"/>
          <w:szCs w:val="22"/>
        </w:rPr>
      </w:pPr>
      <w:r>
        <w:rPr>
          <w:sz w:val="22"/>
          <w:szCs w:val="22"/>
        </w:rPr>
        <w:t>Will the situation lead to severe environmental, health/safety, or economic consequences if it is not prevented or quickly mitigated?</w:t>
      </w:r>
    </w:p>
    <w:p w14:paraId="0D5017F6" w14:textId="77777777" w:rsidR="007072E0" w:rsidRDefault="007072E0" w:rsidP="007072E0">
      <w:pPr>
        <w:pStyle w:val="BodyText"/>
        <w:tabs>
          <w:tab w:val="clear" w:pos="1010"/>
          <w:tab w:val="left" w:pos="810"/>
        </w:tabs>
        <w:rPr>
          <w:sz w:val="22"/>
          <w:szCs w:val="22"/>
        </w:rPr>
      </w:pPr>
    </w:p>
    <w:p w14:paraId="54B3F91B" w14:textId="77777777" w:rsidR="007072E0" w:rsidRDefault="007072E0" w:rsidP="007072E0">
      <w:pPr>
        <w:pStyle w:val="BodyText"/>
        <w:rPr>
          <w:sz w:val="22"/>
          <w:szCs w:val="22"/>
        </w:rPr>
      </w:pPr>
      <w:r>
        <w:rPr>
          <w:sz w:val="22"/>
          <w:szCs w:val="22"/>
        </w:rPr>
        <w:t>If the answer to any of these questions is “yes,” then you should consider developing ERPs. If you already have one or more plans, consider the following question as well. Do others (including new employees) know the location and understand the contents of existing ERPs? If not or if their response time would be slow, then you should consider conducting training sessions (or rehearsals, if appropriate) of these plans.</w:t>
      </w:r>
    </w:p>
    <w:p w14:paraId="17686F3F" w14:textId="77777777" w:rsidR="007072E0" w:rsidRDefault="007072E0" w:rsidP="007072E0">
      <w:pPr>
        <w:pStyle w:val="BodyText"/>
        <w:rPr>
          <w:sz w:val="22"/>
          <w:szCs w:val="22"/>
        </w:rPr>
      </w:pPr>
    </w:p>
    <w:p w14:paraId="1C808467" w14:textId="77777777" w:rsidR="007072E0" w:rsidRDefault="007072E0" w:rsidP="007072E0">
      <w:pPr>
        <w:pStyle w:val="BodyText"/>
        <w:rPr>
          <w:rFonts w:ascii="Arial" w:hAnsi="Arial" w:cs="Arial"/>
          <w:b/>
          <w:bCs/>
        </w:rPr>
      </w:pPr>
      <w:r>
        <w:rPr>
          <w:rFonts w:ascii="Arial" w:hAnsi="Arial" w:cs="Arial"/>
          <w:b/>
          <w:bCs/>
        </w:rPr>
        <w:t>Additional Information</w:t>
      </w:r>
    </w:p>
    <w:p w14:paraId="096425F5" w14:textId="77777777" w:rsidR="007072E0" w:rsidRDefault="007072E0" w:rsidP="007072E0">
      <w:pPr>
        <w:pStyle w:val="BodyText"/>
        <w:rPr>
          <w:sz w:val="22"/>
          <w:szCs w:val="22"/>
        </w:rPr>
      </w:pPr>
      <w:r>
        <w:rPr>
          <w:sz w:val="22"/>
          <w:szCs w:val="22"/>
        </w:rPr>
        <w:t>For more information about ERPs, review the Livestock and Poultry Environmental Stewardship (LPES) Curriculum, Lesson 50, at http://lpes.org/Lessons/Lesson50/50_Emergency.html.</w:t>
      </w:r>
    </w:p>
    <w:p w14:paraId="6210E6DE" w14:textId="77777777" w:rsidR="007072E0" w:rsidRDefault="007072E0" w:rsidP="007072E0">
      <w:pPr>
        <w:pStyle w:val="BodyText"/>
      </w:pPr>
    </w:p>
    <w:p w14:paraId="3D75BBB3" w14:textId="77777777" w:rsidR="007072E0" w:rsidRDefault="007072E0" w:rsidP="007072E0">
      <w:pPr>
        <w:pStyle w:val="Heading1"/>
        <w:rPr>
          <w:rFonts w:ascii="Arial" w:hAnsi="Arial" w:cs="Arial"/>
        </w:rPr>
      </w:pPr>
      <w:r>
        <w:rPr>
          <w:rFonts w:ascii="Arial" w:hAnsi="Arial" w:cs="Arial"/>
        </w:rPr>
        <w:t>Recommended Activities</w:t>
      </w:r>
    </w:p>
    <w:p w14:paraId="68AE8ED4" w14:textId="77777777" w:rsidR="007072E0" w:rsidRDefault="007072E0" w:rsidP="007072E0">
      <w:pPr>
        <w:pStyle w:val="BodyTextIndent2"/>
        <w:numPr>
          <w:ilvl w:val="0"/>
          <w:numId w:val="36"/>
        </w:numPr>
        <w:tabs>
          <w:tab w:val="clear" w:pos="720"/>
          <w:tab w:val="num" w:pos="360"/>
        </w:tabs>
        <w:ind w:left="360"/>
        <w:rPr>
          <w:sz w:val="22"/>
          <w:szCs w:val="22"/>
        </w:rPr>
      </w:pPr>
      <w:r>
        <w:rPr>
          <w:sz w:val="22"/>
          <w:szCs w:val="22"/>
        </w:rPr>
        <w:t>Review "Handout 10. Emergency Response Plan Template.”</w:t>
      </w:r>
    </w:p>
    <w:p w14:paraId="0BAA3BD4" w14:textId="77777777" w:rsidR="007072E0" w:rsidRDefault="007072E0" w:rsidP="007072E0">
      <w:pPr>
        <w:pStyle w:val="BodyTextIndent2"/>
        <w:numPr>
          <w:ilvl w:val="0"/>
          <w:numId w:val="36"/>
        </w:numPr>
        <w:tabs>
          <w:tab w:val="clear" w:pos="720"/>
          <w:tab w:val="num" w:pos="360"/>
        </w:tabs>
        <w:ind w:left="360"/>
        <w:rPr>
          <w:sz w:val="22"/>
          <w:szCs w:val="22"/>
        </w:rPr>
      </w:pPr>
      <w:r>
        <w:rPr>
          <w:sz w:val="22"/>
          <w:szCs w:val="22"/>
        </w:rPr>
        <w:t xml:space="preserve">Complete "Work Sheet 10. Emergency Response Plans (ERPs)” in </w:t>
      </w:r>
      <w:r>
        <w:rPr>
          <w:bCs/>
          <w:i/>
          <w:iCs/>
          <w:sz w:val="22"/>
          <w:szCs w:val="22"/>
        </w:rPr>
        <w:t xml:space="preserve">My </w:t>
      </w:r>
      <w:smartTag w:uri="urn:schemas-microsoft-com:office:smarttags" w:element="place">
        <w:r>
          <w:rPr>
            <w:bCs/>
            <w:i/>
            <w:iCs/>
            <w:sz w:val="22"/>
            <w:szCs w:val="22"/>
          </w:rPr>
          <w:t>EMS</w:t>
        </w:r>
      </w:smartTag>
      <w:r>
        <w:rPr>
          <w:bCs/>
          <w:i/>
          <w:iCs/>
          <w:sz w:val="22"/>
          <w:szCs w:val="22"/>
        </w:rPr>
        <w:t xml:space="preserve"> Workbook.</w:t>
      </w:r>
    </w:p>
    <w:p w14:paraId="1CC5DB35" w14:textId="77777777" w:rsidR="007072E0" w:rsidRDefault="007072E0" w:rsidP="007072E0">
      <w:pPr>
        <w:pStyle w:val="BodyTextIndent2"/>
        <w:ind w:left="0" w:firstLine="0"/>
        <w:rPr>
          <w:sz w:val="22"/>
          <w:szCs w:val="22"/>
        </w:rPr>
      </w:pPr>
    </w:p>
    <w:p w14:paraId="6D7733A7" w14:textId="77777777" w:rsidR="007072E0" w:rsidRDefault="007072E0" w:rsidP="007072E0">
      <w:pPr>
        <w:pStyle w:val="BodyTextIndent2"/>
        <w:ind w:left="0" w:firstLine="0"/>
      </w:pPr>
    </w:p>
    <w:p w14:paraId="11057EBD" w14:textId="77777777" w:rsidR="007072E0" w:rsidRDefault="007072E0" w:rsidP="007072E0">
      <w:pPr>
        <w:pStyle w:val="BodyTextIndent2"/>
        <w:numPr>
          <w:ilvl w:val="0"/>
          <w:numId w:val="36"/>
          <w:numberingChange w:id="0" w:author="BSE" w:date="2005-08-08T12:24:00Z" w:original="%1:1:0:."/>
        </w:numPr>
        <w:sectPr w:rsidR="007072E0">
          <w:pgSz w:w="12240" w:h="15840" w:code="1"/>
          <w:pgMar w:top="1440" w:right="1440" w:bottom="1440" w:left="1440" w:header="720" w:footer="720" w:gutter="0"/>
          <w:cols w:space="720"/>
          <w:docGrid w:linePitch="326"/>
        </w:sectPr>
      </w:pPr>
    </w:p>
    <w:p w14:paraId="1ADBCFE3"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br w:type="page"/>
      </w:r>
    </w:p>
    <w:p w14:paraId="7DC2E5EB"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38FB59E3"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1DB43A80"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2634FC98"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59CB209E"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jc w:val="center"/>
        <w:rPr>
          <w:rFonts w:ascii="Arial" w:hAnsi="Arial" w:cs="Arial"/>
          <w:b/>
          <w:bCs/>
          <w:color w:val="008080"/>
          <w:sz w:val="32"/>
          <w:szCs w:val="32"/>
        </w:rPr>
      </w:pPr>
      <w:r>
        <w:rPr>
          <w:rFonts w:ascii="Arial" w:hAnsi="Arial" w:cs="Arial"/>
          <w:b/>
          <w:bCs/>
          <w:color w:val="008080"/>
          <w:sz w:val="32"/>
          <w:szCs w:val="32"/>
        </w:rPr>
        <w:t>Check and Correct</w:t>
      </w:r>
    </w:p>
    <w:p w14:paraId="60AF3F96"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bCs/>
          <w:sz w:val="22"/>
          <w:szCs w:val="22"/>
        </w:rPr>
      </w:pPr>
    </w:p>
    <w:p w14:paraId="3E2756CD"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bCs/>
          <w:sz w:val="22"/>
          <w:szCs w:val="22"/>
        </w:rPr>
      </w:pPr>
    </w:p>
    <w:p w14:paraId="0639D33D" w14:textId="77777777" w:rsidR="007072E0" w:rsidRDefault="007072E0" w:rsidP="004D6A9B">
      <w:pPr>
        <w:pStyle w:val="BodyText"/>
        <w:tabs>
          <w:tab w:val="clear" w:pos="2966"/>
          <w:tab w:val="clear" w:pos="3977"/>
          <w:tab w:val="clear" w:pos="4987"/>
          <w:tab w:val="clear" w:pos="5998"/>
          <w:tab w:val="clear" w:pos="7354"/>
          <w:tab w:val="clear" w:pos="8364"/>
          <w:tab w:val="clear" w:pos="10258"/>
          <w:tab w:val="clear" w:pos="11268"/>
          <w:tab w:val="clear" w:pos="12278"/>
          <w:tab w:val="clear" w:pos="13289"/>
          <w:tab w:val="clear" w:pos="14299"/>
        </w:tabs>
        <w:ind w:right="2067"/>
        <w:rPr>
          <w:rFonts w:ascii="Arial" w:hAnsi="Arial" w:cs="Arial"/>
          <w:b/>
          <w:bCs/>
        </w:rPr>
      </w:pPr>
      <w:r>
        <w:rPr>
          <w:rFonts w:ascii="Arial" w:hAnsi="Arial" w:cs="Arial"/>
          <w:b/>
          <w:bCs/>
        </w:rPr>
        <w:t>Purpose</w:t>
      </w:r>
    </w:p>
    <w:p w14:paraId="736979B0" w14:textId="77777777" w:rsidR="007072E0" w:rsidRDefault="007072E0" w:rsidP="004D6A9B">
      <w:pPr>
        <w:pStyle w:val="BodyText"/>
        <w:tabs>
          <w:tab w:val="clear" w:pos="2966"/>
          <w:tab w:val="clear" w:pos="3977"/>
          <w:tab w:val="clear" w:pos="4987"/>
          <w:tab w:val="clear" w:pos="5998"/>
          <w:tab w:val="clear" w:pos="7354"/>
          <w:tab w:val="clear" w:pos="8364"/>
          <w:tab w:val="clear" w:pos="10258"/>
          <w:tab w:val="clear" w:pos="11268"/>
          <w:tab w:val="clear" w:pos="12278"/>
          <w:tab w:val="clear" w:pos="13289"/>
          <w:tab w:val="clear" w:pos="14299"/>
        </w:tabs>
        <w:ind w:right="2067"/>
        <w:rPr>
          <w:sz w:val="22"/>
          <w:szCs w:val="22"/>
        </w:rPr>
      </w:pPr>
      <w:r>
        <w:rPr>
          <w:sz w:val="22"/>
          <w:szCs w:val="22"/>
        </w:rPr>
        <w:t xml:space="preserve">Crop producers do not walk away from their newly planted crop until harvest. They monitor weeds, insects, and fertility to avoid situations that could damage yields. The same goes for your </w:t>
      </w:r>
      <w:smartTag w:uri="urn:schemas-microsoft-com:office:smarttags" w:element="place">
        <w:r>
          <w:rPr>
            <w:sz w:val="22"/>
            <w:szCs w:val="22"/>
          </w:rPr>
          <w:t>EMS</w:t>
        </w:r>
      </w:smartTag>
      <w:r>
        <w:rPr>
          <w:sz w:val="22"/>
          <w:szCs w:val="22"/>
        </w:rPr>
        <w:t xml:space="preserve">. You defined your destination (“Plan” phase) and began working toward that </w:t>
      </w:r>
      <w:r w:rsidR="004D6A9B">
        <w:rPr>
          <w:sz w:val="22"/>
          <w:szCs w:val="22"/>
        </w:rPr>
        <w:t xml:space="preserve">objective (“Implement” phase). </w:t>
      </w:r>
      <w:r>
        <w:rPr>
          <w:sz w:val="22"/>
          <w:szCs w:val="22"/>
        </w:rPr>
        <w:t>In the “Check and Correct” phase, you monitor the data that is collecte</w:t>
      </w:r>
      <w:r w:rsidR="004D6A9B">
        <w:rPr>
          <w:sz w:val="22"/>
          <w:szCs w:val="22"/>
        </w:rPr>
        <w:t xml:space="preserve">d, activities being completed, </w:t>
      </w:r>
      <w:r>
        <w:rPr>
          <w:sz w:val="22"/>
          <w:szCs w:val="22"/>
        </w:rPr>
        <w:t>and try to identify and correct concerns as soon as possible.</w:t>
      </w:r>
    </w:p>
    <w:p w14:paraId="306E4D6C" w14:textId="77777777" w:rsidR="007072E0" w:rsidRDefault="007072E0" w:rsidP="004D6A9B">
      <w:pPr>
        <w:pStyle w:val="BodyText"/>
        <w:tabs>
          <w:tab w:val="clear" w:pos="2966"/>
          <w:tab w:val="clear" w:pos="3977"/>
          <w:tab w:val="clear" w:pos="4987"/>
          <w:tab w:val="clear" w:pos="5998"/>
          <w:tab w:val="clear" w:pos="7354"/>
          <w:tab w:val="clear" w:pos="8364"/>
          <w:tab w:val="clear" w:pos="10258"/>
          <w:tab w:val="clear" w:pos="11268"/>
          <w:tab w:val="clear" w:pos="12278"/>
          <w:tab w:val="clear" w:pos="13289"/>
          <w:tab w:val="clear" w:pos="14299"/>
        </w:tabs>
        <w:ind w:right="2067"/>
        <w:rPr>
          <w:sz w:val="22"/>
          <w:szCs w:val="22"/>
        </w:rPr>
      </w:pPr>
    </w:p>
    <w:p w14:paraId="129D0513"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2CD85F67"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r>
        <w:rPr>
          <w:noProof/>
          <w:sz w:val="20"/>
        </w:rPr>
        <w:pict w14:anchorId="4F44312B">
          <v:shape id="_x0000_s1771" type="#_x0000_t111" style="position:absolute;margin-left:196.35pt;margin-top:6pt;width:93.75pt;height:44.65pt;z-index:-16">
            <v:shadow on="t"/>
            <v:textbox style="mso-next-textbox:#_x0000_s1771">
              <w:txbxContent>
                <w:p w14:paraId="616E7E93" w14:textId="77777777" w:rsidR="007072E0" w:rsidRDefault="007072E0" w:rsidP="007072E0">
                  <w:pPr>
                    <w:rPr>
                      <w:i/>
                      <w:snapToGrid w:val="0"/>
                      <w:color w:val="000000"/>
                      <w:sz w:val="20"/>
                      <w:szCs w:val="20"/>
                    </w:rPr>
                  </w:pPr>
                </w:p>
                <w:p w14:paraId="66FAC510" w14:textId="77777777" w:rsidR="007072E0" w:rsidRDefault="007072E0" w:rsidP="007072E0">
                  <w:pPr>
                    <w:jc w:val="center"/>
                    <w:rPr>
                      <w:snapToGrid w:val="0"/>
                      <w:color w:val="000000"/>
                      <w:sz w:val="22"/>
                    </w:rPr>
                  </w:pPr>
                  <w:r>
                    <w:rPr>
                      <w:i/>
                      <w:snapToGrid w:val="0"/>
                      <w:color w:val="000000"/>
                      <w:sz w:val="22"/>
                    </w:rPr>
                    <w:t>Plan</w:t>
                  </w:r>
                </w:p>
              </w:txbxContent>
            </v:textbox>
          </v:shape>
        </w:pict>
      </w:r>
    </w:p>
    <w:p w14:paraId="03D0C06C"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7A72A614"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r>
        <w:rPr>
          <w:noProof/>
        </w:rPr>
        <w:pict w14:anchorId="061F0D3A">
          <v:group id="_x0000_s1764" style="position:absolute;margin-left:162pt;margin-top:13.1pt;width:145pt;height:111.6pt;z-index:-17" coordorigin="360,2400" coordsize="1008,1200">
            <v:oval id="_x0000_s1765" style="position:absolute;left:360;top:2400;width:1008;height:1200;v-text-anchor:middle" filled="f" fillcolor="black"/>
            <v:line id="_x0000_s1766" style="position:absolute;flip:x;v-text-anchor:middle" from="1290,3264" to="1320,3315">
              <v:stroke endarrow="block"/>
            </v:line>
            <v:line id="_x0000_s1767" style="position:absolute;flip:x y;v-text-anchor:middle" from="840,3600" to="888,3600">
              <v:stroke endarrow="block"/>
            </v:line>
            <v:line id="_x0000_s1768" style="position:absolute;flip:x y;v-text-anchor:middle" from="408,3252" to="432,3315">
              <v:stroke endarrow="block"/>
            </v:line>
            <v:line id="_x0000_s1769" style="position:absolute;flip:y;v-text-anchor:middle" from="501,2538" to="546,2580">
              <v:stroke endarrow="block"/>
            </v:line>
            <v:line id="_x0000_s1770" style="position:absolute;v-text-anchor:middle" from="1260,2619" to="1290,2682">
              <v:stroke endarrow="block"/>
            </v:line>
          </v:group>
        </w:pict>
      </w:r>
    </w:p>
    <w:p w14:paraId="1B5A4BF9"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722148ED"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r>
        <w:rPr>
          <w:noProof/>
        </w:rPr>
        <w:pict w14:anchorId="704B0BEF">
          <v:shape id="_x0000_s1778" type="#_x0000_t202" style="position:absolute;margin-left:96pt;margin-top:12.9pt;width:87.15pt;height:37.25pt;z-index:41" filled="f" stroked="f">
            <v:textbox style="mso-next-textbox:#_x0000_s1778">
              <w:txbxContent>
                <w:p w14:paraId="25E93683" w14:textId="77777777" w:rsidR="007072E0" w:rsidRDefault="007072E0" w:rsidP="007072E0">
                  <w:pPr>
                    <w:ind w:left="120"/>
                    <w:rPr>
                      <w:i/>
                      <w:snapToGrid w:val="0"/>
                      <w:color w:val="000000"/>
                      <w:sz w:val="8"/>
                      <w:szCs w:val="8"/>
                    </w:rPr>
                  </w:pPr>
                </w:p>
                <w:p w14:paraId="7EDD0652" w14:textId="77777777" w:rsidR="007072E0" w:rsidRDefault="007072E0" w:rsidP="007072E0">
                  <w:pPr>
                    <w:ind w:left="120"/>
                    <w:rPr>
                      <w:i/>
                      <w:snapToGrid w:val="0"/>
                      <w:color w:val="000000"/>
                      <w:sz w:val="22"/>
                    </w:rPr>
                  </w:pPr>
                  <w:r>
                    <w:rPr>
                      <w:i/>
                      <w:snapToGrid w:val="0"/>
                      <w:color w:val="000000"/>
                      <w:sz w:val="22"/>
                    </w:rPr>
                    <w:t>Review and Improve</w:t>
                  </w:r>
                </w:p>
              </w:txbxContent>
            </v:textbox>
          </v:shape>
        </w:pict>
      </w:r>
      <w:r>
        <w:rPr>
          <w:noProof/>
        </w:rPr>
        <w:pict w14:anchorId="0A15D3ED">
          <v:shape id="_x0000_s1777" type="#_x0000_t111" style="position:absolute;margin-left:90pt;margin-top:12.9pt;width:93.75pt;height:44.65pt;z-index:-14">
            <v:shadow on="t"/>
            <v:textbox style="mso-next-textbox:#_x0000_s1777">
              <w:txbxContent>
                <w:p w14:paraId="74224032" w14:textId="77777777" w:rsidR="007072E0" w:rsidRDefault="007072E0" w:rsidP="007072E0">
                  <w:pPr>
                    <w:rPr>
                      <w:i/>
                      <w:snapToGrid w:val="0"/>
                      <w:color w:val="000000"/>
                      <w:sz w:val="28"/>
                    </w:rPr>
                  </w:pPr>
                </w:p>
                <w:p w14:paraId="6105A6EA" w14:textId="77777777" w:rsidR="007072E0" w:rsidRDefault="007072E0" w:rsidP="007072E0">
                  <w:pPr>
                    <w:jc w:val="center"/>
                    <w:rPr>
                      <w:snapToGrid w:val="0"/>
                      <w:color w:val="000000"/>
                      <w:sz w:val="48"/>
                    </w:rPr>
                  </w:pPr>
                </w:p>
              </w:txbxContent>
            </v:textbox>
          </v:shape>
        </w:pict>
      </w:r>
      <w:r>
        <w:rPr>
          <w:noProof/>
        </w:rPr>
        <w:pict w14:anchorId="026FE792">
          <v:shape id="_x0000_s1763" type="#_x0000_t202" style="position:absolute;margin-left:188.15pt;margin-top:12.9pt;width:89.35pt;height:50.5pt;z-index:38" filled="f" stroked="f">
            <v:textbox style="mso-next-textbox:#_x0000_s1763">
              <w:txbxContent>
                <w:p w14:paraId="2CD5430A" w14:textId="77777777" w:rsidR="007072E0" w:rsidRDefault="007072E0" w:rsidP="007072E0">
                  <w:pPr>
                    <w:rPr>
                      <w:i/>
                      <w:snapToGrid w:val="0"/>
                      <w:color w:val="000000"/>
                      <w:sz w:val="22"/>
                    </w:rPr>
                  </w:pPr>
                  <w:r>
                    <w:rPr>
                      <w:i/>
                      <w:snapToGrid w:val="0"/>
                      <w:color w:val="000000"/>
                      <w:sz w:val="28"/>
                    </w:rPr>
                    <w:t xml:space="preserve">  </w:t>
                  </w:r>
                  <w:r>
                    <w:rPr>
                      <w:i/>
                      <w:snapToGrid w:val="0"/>
                      <w:color w:val="000000"/>
                      <w:sz w:val="22"/>
                    </w:rPr>
                    <w:t>Environmental</w:t>
                  </w:r>
                </w:p>
                <w:p w14:paraId="0C79A084" w14:textId="77777777" w:rsidR="007072E0" w:rsidRDefault="007072E0" w:rsidP="007072E0">
                  <w:pPr>
                    <w:rPr>
                      <w:i/>
                      <w:snapToGrid w:val="0"/>
                      <w:color w:val="000000"/>
                      <w:sz w:val="22"/>
                    </w:rPr>
                  </w:pPr>
                  <w:r>
                    <w:rPr>
                      <w:i/>
                      <w:snapToGrid w:val="0"/>
                      <w:color w:val="000000"/>
                      <w:sz w:val="22"/>
                    </w:rPr>
                    <w:t xml:space="preserve">  Policy</w:t>
                  </w:r>
                </w:p>
                <w:p w14:paraId="310F9F2D" w14:textId="77777777" w:rsidR="007072E0" w:rsidRDefault="007072E0" w:rsidP="007072E0">
                  <w:pPr>
                    <w:rPr>
                      <w:i/>
                      <w:snapToGrid w:val="0"/>
                      <w:color w:val="000000"/>
                      <w:sz w:val="22"/>
                    </w:rPr>
                  </w:pPr>
                  <w:r>
                    <w:rPr>
                      <w:i/>
                      <w:snapToGrid w:val="0"/>
                      <w:color w:val="000000"/>
                      <w:sz w:val="22"/>
                    </w:rPr>
                    <w:t xml:space="preserve"> Statement</w:t>
                  </w:r>
                </w:p>
              </w:txbxContent>
            </v:textbox>
          </v:shape>
        </w:pict>
      </w:r>
      <w:r>
        <w:rPr>
          <w:noProof/>
        </w:rPr>
        <w:pict w14:anchorId="1A136F8F">
          <v:shape id="_x0000_s1762" type="#_x0000_t111" style="position:absolute;margin-left:181.5pt;margin-top:8.4pt;width:102.65pt;height:59.15pt;z-index:-18">
            <v:shadow on="t"/>
            <v:textbox style="mso-next-textbox:#_x0000_s1762">
              <w:txbxContent>
                <w:p w14:paraId="07A87AC7" w14:textId="77777777" w:rsidR="007072E0" w:rsidRDefault="007072E0" w:rsidP="007072E0">
                  <w:pPr>
                    <w:rPr>
                      <w:snapToGrid w:val="0"/>
                      <w:color w:val="000000"/>
                      <w:sz w:val="48"/>
                    </w:rPr>
                  </w:pPr>
                </w:p>
              </w:txbxContent>
            </v:textbox>
          </v:shape>
        </w:pict>
      </w:r>
    </w:p>
    <w:p w14:paraId="01F79227"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r>
        <w:rPr>
          <w:noProof/>
        </w:rPr>
        <w:pict w14:anchorId="76AB782C">
          <v:shape id="_x0000_s1772" type="#_x0000_t111" style="position:absolute;margin-left:286.4pt;margin-top:3.6pt;width:93.75pt;height:44.65pt;z-index:-15">
            <v:shadow on="t"/>
            <v:textbox style="mso-next-textbox:#_x0000_s1772">
              <w:txbxContent>
                <w:p w14:paraId="3AD98BA4" w14:textId="77777777" w:rsidR="007072E0" w:rsidRDefault="007072E0" w:rsidP="007072E0">
                  <w:pPr>
                    <w:rPr>
                      <w:i/>
                      <w:snapToGrid w:val="0"/>
                      <w:color w:val="000000"/>
                      <w:sz w:val="28"/>
                    </w:rPr>
                  </w:pPr>
                </w:p>
                <w:p w14:paraId="46CED603" w14:textId="77777777" w:rsidR="007072E0" w:rsidRDefault="007072E0" w:rsidP="007072E0">
                  <w:pPr>
                    <w:jc w:val="center"/>
                    <w:rPr>
                      <w:snapToGrid w:val="0"/>
                      <w:color w:val="000000"/>
                      <w:sz w:val="48"/>
                    </w:rPr>
                  </w:pPr>
                </w:p>
              </w:txbxContent>
            </v:textbox>
          </v:shape>
        </w:pict>
      </w:r>
    </w:p>
    <w:p w14:paraId="11AEA4EF"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r>
        <w:rPr>
          <w:noProof/>
        </w:rPr>
        <w:pict w14:anchorId="2B2E1BCF">
          <v:shape id="_x0000_s1773" type="#_x0000_t202" style="position:absolute;margin-left:301.25pt;margin-top:1.55pt;width:60.9pt;height:20.5pt;z-index:39;v-text-anchor:top-baseline" stroked="f">
            <v:textbox style="mso-next-textbox:#_x0000_s1773">
              <w:txbxContent>
                <w:p w14:paraId="5E218821" w14:textId="77777777" w:rsidR="007072E0" w:rsidRDefault="007072E0" w:rsidP="007072E0">
                  <w:pPr>
                    <w:rPr>
                      <w:i/>
                      <w:snapToGrid w:val="0"/>
                      <w:color w:val="000000"/>
                      <w:sz w:val="22"/>
                    </w:rPr>
                  </w:pPr>
                  <w:r>
                    <w:rPr>
                      <w:i/>
                      <w:snapToGrid w:val="0"/>
                      <w:color w:val="000000"/>
                      <w:sz w:val="22"/>
                    </w:rPr>
                    <w:t>Implement</w:t>
                  </w:r>
                </w:p>
              </w:txbxContent>
            </v:textbox>
          </v:shape>
        </w:pict>
      </w:r>
    </w:p>
    <w:p w14:paraId="73FA123B"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5B9A551F"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4AC0717C"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r>
        <w:rPr>
          <w:noProof/>
        </w:rPr>
        <w:pict w14:anchorId="22ED965D">
          <v:group id="_x0000_s1774" style="position:absolute;margin-left:177.65pt;margin-top:12.75pt;width:93.75pt;height:44.6pt;z-index:40" coordorigin="840,1440" coordsize="1008,480">
            <v:shape id="_x0000_s1775" type="#_x0000_t111" style="position:absolute;left:840;top:1440;width:1008;height:480">
              <v:shadow on="t"/>
              <v:textbox style="mso-next-textbox:#_x0000_s1775">
                <w:txbxContent>
                  <w:p w14:paraId="1CF7F329" w14:textId="77777777" w:rsidR="007072E0" w:rsidRDefault="007072E0" w:rsidP="007072E0">
                    <w:pPr>
                      <w:rPr>
                        <w:i/>
                        <w:snapToGrid w:val="0"/>
                        <w:color w:val="000000"/>
                        <w:sz w:val="28"/>
                      </w:rPr>
                    </w:pPr>
                  </w:p>
                  <w:p w14:paraId="6F383D1D" w14:textId="77777777" w:rsidR="007072E0" w:rsidRDefault="007072E0" w:rsidP="007072E0">
                    <w:pPr>
                      <w:jc w:val="center"/>
                      <w:rPr>
                        <w:snapToGrid w:val="0"/>
                        <w:color w:val="000000"/>
                        <w:sz w:val="48"/>
                      </w:rPr>
                    </w:pPr>
                  </w:p>
                </w:txbxContent>
              </v:textbox>
            </v:shape>
            <v:shape id="_x0000_s1776" type="#_x0000_t202" style="position:absolute;left:1008;top:1488;width:673;height:363" filled="f" stroked="f">
              <v:textbox style="mso-next-textbox:#_x0000_s1776">
                <w:txbxContent>
                  <w:p w14:paraId="4D14DA12" w14:textId="77777777" w:rsidR="007072E0" w:rsidRDefault="007072E0" w:rsidP="007072E0">
                    <w:pPr>
                      <w:rPr>
                        <w:b/>
                        <w:bCs/>
                        <w:i/>
                        <w:iCs/>
                        <w:snapToGrid w:val="0"/>
                        <w:color w:val="008080"/>
                        <w:sz w:val="2"/>
                        <w:szCs w:val="2"/>
                        <w:u w:val="single"/>
                      </w:rPr>
                    </w:pPr>
                  </w:p>
                  <w:p w14:paraId="33FEBEFB" w14:textId="77777777" w:rsidR="007072E0" w:rsidRPr="00D9104F" w:rsidRDefault="007072E0" w:rsidP="007072E0">
                    <w:pPr>
                      <w:ind w:right="-177"/>
                      <w:rPr>
                        <w:b/>
                        <w:bCs/>
                        <w:i/>
                        <w:iCs/>
                        <w:snapToGrid w:val="0"/>
                        <w:color w:val="008080"/>
                        <w:sz w:val="22"/>
                        <w:szCs w:val="22"/>
                        <w:u w:val="single"/>
                      </w:rPr>
                    </w:pPr>
                    <w:r w:rsidRPr="00D9104F">
                      <w:rPr>
                        <w:b/>
                        <w:bCs/>
                        <w:i/>
                        <w:iCs/>
                        <w:snapToGrid w:val="0"/>
                        <w:color w:val="008080"/>
                        <w:sz w:val="22"/>
                        <w:szCs w:val="22"/>
                        <w:u w:val="single"/>
                      </w:rPr>
                      <w:t>Check and Correct</w:t>
                    </w:r>
                  </w:p>
                </w:txbxContent>
              </v:textbox>
            </v:shape>
          </v:group>
        </w:pict>
      </w:r>
    </w:p>
    <w:p w14:paraId="53CE791D"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330929EC"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019A1B27"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10106789"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6060A75E"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7701BA1E"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184E07E3" w14:textId="77777777" w:rsidR="007072E0" w:rsidRDefault="007072E0" w:rsidP="004D6A9B">
      <w:pPr>
        <w:pStyle w:val="BodyText"/>
        <w:tabs>
          <w:tab w:val="clear" w:pos="4987"/>
          <w:tab w:val="clear" w:pos="5998"/>
          <w:tab w:val="clear" w:pos="7354"/>
          <w:tab w:val="clear" w:pos="8364"/>
          <w:tab w:val="clear" w:pos="10258"/>
          <w:tab w:val="clear" w:pos="11268"/>
          <w:tab w:val="clear" w:pos="12278"/>
          <w:tab w:val="clear" w:pos="13289"/>
          <w:tab w:val="clear" w:pos="14299"/>
        </w:tabs>
        <w:ind w:right="2067"/>
        <w:rPr>
          <w:rFonts w:ascii="Arial" w:hAnsi="Arial" w:cs="Arial"/>
          <w:b/>
          <w:bCs/>
        </w:rPr>
      </w:pPr>
      <w:r>
        <w:rPr>
          <w:rFonts w:ascii="Arial" w:hAnsi="Arial" w:cs="Arial"/>
          <w:b/>
          <w:bCs/>
        </w:rPr>
        <w:t>Outcomes</w:t>
      </w:r>
    </w:p>
    <w:p w14:paraId="04915407" w14:textId="77777777" w:rsidR="007072E0" w:rsidRDefault="007072E0" w:rsidP="004D6A9B">
      <w:pPr>
        <w:pStyle w:val="BodyText"/>
        <w:tabs>
          <w:tab w:val="clear" w:pos="4987"/>
          <w:tab w:val="clear" w:pos="5998"/>
          <w:tab w:val="clear" w:pos="7354"/>
          <w:tab w:val="clear" w:pos="8364"/>
          <w:tab w:val="clear" w:pos="10258"/>
          <w:tab w:val="clear" w:pos="11268"/>
          <w:tab w:val="clear" w:pos="12278"/>
          <w:tab w:val="clear" w:pos="13289"/>
          <w:tab w:val="clear" w:pos="14299"/>
        </w:tabs>
        <w:ind w:right="2067"/>
        <w:rPr>
          <w:sz w:val="22"/>
          <w:szCs w:val="22"/>
        </w:rPr>
      </w:pPr>
      <w:r>
        <w:rPr>
          <w:sz w:val="22"/>
          <w:szCs w:val="22"/>
        </w:rPr>
        <w:t>After completing the “Check and Correct” section, you will:</w:t>
      </w:r>
    </w:p>
    <w:p w14:paraId="56514BBC" w14:textId="77777777" w:rsidR="007072E0" w:rsidRDefault="007072E0" w:rsidP="004D6A9B">
      <w:pPr>
        <w:pStyle w:val="BodyText"/>
        <w:numPr>
          <w:ilvl w:val="0"/>
          <w:numId w:val="40"/>
        </w:numPr>
        <w:tabs>
          <w:tab w:val="clear" w:pos="1010"/>
          <w:tab w:val="clear" w:pos="1584"/>
          <w:tab w:val="clear" w:pos="4987"/>
          <w:tab w:val="clear" w:pos="5998"/>
          <w:tab w:val="clear" w:pos="7354"/>
          <w:tab w:val="clear" w:pos="8364"/>
          <w:tab w:val="clear" w:pos="10258"/>
          <w:tab w:val="clear" w:pos="11268"/>
          <w:tab w:val="clear" w:pos="12278"/>
          <w:tab w:val="clear" w:pos="13289"/>
          <w:tab w:val="clear" w:pos="14299"/>
          <w:tab w:val="num" w:pos="720"/>
        </w:tabs>
        <w:snapToGrid/>
        <w:ind w:left="720" w:right="2067" w:hanging="360"/>
        <w:rPr>
          <w:sz w:val="22"/>
          <w:szCs w:val="22"/>
        </w:rPr>
      </w:pPr>
      <w:r>
        <w:rPr>
          <w:sz w:val="22"/>
          <w:szCs w:val="22"/>
        </w:rPr>
        <w:t>Review problem-solving processes.</w:t>
      </w:r>
    </w:p>
    <w:p w14:paraId="07D3582C" w14:textId="77777777" w:rsidR="007072E0" w:rsidRDefault="007072E0" w:rsidP="004D6A9B">
      <w:pPr>
        <w:pStyle w:val="BodyText"/>
        <w:numPr>
          <w:ilvl w:val="0"/>
          <w:numId w:val="40"/>
        </w:numPr>
        <w:tabs>
          <w:tab w:val="clear" w:pos="1010"/>
          <w:tab w:val="clear" w:pos="1584"/>
          <w:tab w:val="clear" w:pos="4987"/>
          <w:tab w:val="clear" w:pos="5998"/>
          <w:tab w:val="clear" w:pos="7354"/>
          <w:tab w:val="clear" w:pos="8364"/>
          <w:tab w:val="clear" w:pos="10258"/>
          <w:tab w:val="clear" w:pos="11268"/>
          <w:tab w:val="clear" w:pos="12278"/>
          <w:tab w:val="clear" w:pos="13289"/>
          <w:tab w:val="clear" w:pos="14299"/>
          <w:tab w:val="num" w:pos="720"/>
        </w:tabs>
        <w:snapToGrid/>
        <w:ind w:left="720" w:right="2067" w:hanging="360"/>
        <w:rPr>
          <w:sz w:val="22"/>
          <w:szCs w:val="22"/>
        </w:rPr>
      </w:pPr>
      <w:r>
        <w:rPr>
          <w:sz w:val="22"/>
          <w:szCs w:val="22"/>
        </w:rPr>
        <w:t>Plan the details of your audit procedure.</w:t>
      </w:r>
    </w:p>
    <w:p w14:paraId="51EA408A" w14:textId="77777777" w:rsidR="007072E0" w:rsidRDefault="007072E0" w:rsidP="004D6A9B">
      <w:pPr>
        <w:pStyle w:val="BodyText"/>
        <w:tabs>
          <w:tab w:val="clear" w:pos="4987"/>
          <w:tab w:val="clear" w:pos="5998"/>
          <w:tab w:val="clear" w:pos="7354"/>
          <w:tab w:val="clear" w:pos="8364"/>
          <w:tab w:val="clear" w:pos="10258"/>
          <w:tab w:val="clear" w:pos="11268"/>
          <w:tab w:val="clear" w:pos="12278"/>
          <w:tab w:val="clear" w:pos="13289"/>
          <w:tab w:val="clear" w:pos="14299"/>
        </w:tabs>
        <w:ind w:right="2067"/>
        <w:rPr>
          <w:sz w:val="22"/>
          <w:szCs w:val="22"/>
        </w:rPr>
      </w:pPr>
    </w:p>
    <w:p w14:paraId="22BABC96"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70E180C9"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sectPr w:rsidR="007072E0">
          <w:headerReference w:type="default" r:id="rId26"/>
          <w:type w:val="continuous"/>
          <w:pgSz w:w="12240" w:h="15840" w:code="1"/>
          <w:pgMar w:top="1440" w:right="1440" w:bottom="1440" w:left="1440" w:header="720" w:footer="720" w:gutter="0"/>
          <w:cols w:space="720"/>
          <w:docGrid w:linePitch="326"/>
        </w:sectPr>
      </w:pPr>
    </w:p>
    <w:p w14:paraId="16168500"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78F90CB7"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bCs/>
          <w:sz w:val="22"/>
          <w:szCs w:val="22"/>
        </w:rPr>
      </w:pPr>
      <w:r>
        <w:rPr>
          <w:rFonts w:ascii="Arial" w:hAnsi="Arial" w:cs="Arial"/>
          <w:b/>
          <w:bCs/>
          <w:sz w:val="36"/>
        </w:rPr>
        <w:br w:type="page"/>
      </w:r>
    </w:p>
    <w:p w14:paraId="0569BFC5"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Cs/>
          <w:color w:val="008080"/>
          <w:sz w:val="32"/>
          <w:szCs w:val="32"/>
        </w:rPr>
      </w:pPr>
      <w:r>
        <w:rPr>
          <w:rFonts w:ascii="Arial" w:hAnsi="Arial" w:cs="Arial"/>
          <w:b/>
          <w:bCs/>
          <w:noProof/>
          <w:sz w:val="20"/>
        </w:rPr>
        <w:pict w14:anchorId="0FAE302D">
          <v:shape id="_x0000_s1758" type="#_x0000_t202" style="position:absolute;margin-left:331.2pt;margin-top:7.2pt;width:136.8pt;height:97.9pt;z-index:35" filled="f" fillcolor="gray" strokecolor="teal" strokeweight=".5pt">
            <v:textbox style="mso-next-textbox:#_x0000_s1758">
              <w:txbxContent>
                <w:p w14:paraId="23854145" w14:textId="77777777" w:rsidR="007072E0" w:rsidRDefault="007072E0" w:rsidP="007072E0">
                  <w:pPr>
                    <w:rPr>
                      <w:szCs w:val="28"/>
                    </w:rPr>
                  </w:pPr>
                  <w:r>
                    <w:rPr>
                      <w:rFonts w:ascii="Arial" w:hAnsi="Arial" w:cs="Arial"/>
                      <w:b/>
                      <w:i/>
                      <w:iCs/>
                      <w:color w:val="000000"/>
                      <w:sz w:val="36"/>
                      <w:szCs w:val="36"/>
                    </w:rPr>
                    <w:t>T</w:t>
                  </w:r>
                  <w:r>
                    <w:rPr>
                      <w:rFonts w:ascii="Arial" w:hAnsi="Arial" w:cs="Arial"/>
                      <w:i/>
                      <w:iCs/>
                      <w:color w:val="000000"/>
                      <w:sz w:val="28"/>
                      <w:szCs w:val="28"/>
                    </w:rPr>
                    <w:t xml:space="preserve">his exercise will help </w:t>
                  </w:r>
                  <w:r w:rsidR="00195A11">
                    <w:rPr>
                      <w:rFonts w:ascii="Arial" w:hAnsi="Arial" w:cs="Arial"/>
                      <w:i/>
                      <w:iCs/>
                      <w:color w:val="000000"/>
                      <w:sz w:val="28"/>
                      <w:szCs w:val="28"/>
                    </w:rPr>
                    <w:t>you identify and correct issues, prevent</w:t>
                  </w:r>
                  <w:r>
                    <w:rPr>
                      <w:rFonts w:ascii="Arial" w:hAnsi="Arial" w:cs="Arial"/>
                      <w:i/>
                      <w:iCs/>
                      <w:color w:val="000000"/>
                      <w:sz w:val="28"/>
                      <w:szCs w:val="28"/>
                    </w:rPr>
                    <w:t>ing recurrences.</w:t>
                  </w:r>
                </w:p>
              </w:txbxContent>
            </v:textbox>
            <w10:wrap type="square"/>
          </v:shape>
        </w:pict>
      </w:r>
      <w:r w:rsidR="007072E0">
        <w:rPr>
          <w:rFonts w:ascii="Arial" w:hAnsi="Arial" w:cs="Arial"/>
          <w:bCs/>
          <w:sz w:val="32"/>
        </w:rPr>
        <w:t>Fact Sheet 11a.</w:t>
      </w:r>
      <w:r w:rsidR="007072E0">
        <w:rPr>
          <w:rFonts w:ascii="Arial" w:hAnsi="Arial" w:cs="Arial"/>
          <w:b/>
          <w:bCs/>
          <w:sz w:val="32"/>
        </w:rPr>
        <w:t xml:space="preserve"> </w:t>
      </w:r>
      <w:r w:rsidR="007072E0">
        <w:rPr>
          <w:rFonts w:ascii="Arial" w:hAnsi="Arial" w:cs="Arial"/>
          <w:bCs/>
          <w:color w:val="008080"/>
          <w:sz w:val="32"/>
          <w:szCs w:val="32"/>
        </w:rPr>
        <w:t>Am I Id</w:t>
      </w:r>
      <w:r w:rsidR="007E63C6">
        <w:rPr>
          <w:rFonts w:ascii="Arial" w:hAnsi="Arial" w:cs="Arial"/>
          <w:bCs/>
          <w:color w:val="008080"/>
          <w:sz w:val="32"/>
          <w:szCs w:val="32"/>
        </w:rPr>
        <w:t>entifying and Addressing Issue</w:t>
      </w:r>
      <w:r w:rsidR="007072E0">
        <w:rPr>
          <w:rFonts w:ascii="Arial" w:hAnsi="Arial" w:cs="Arial"/>
          <w:bCs/>
          <w:color w:val="008080"/>
          <w:sz w:val="32"/>
          <w:szCs w:val="32"/>
        </w:rPr>
        <w:t>s?</w:t>
      </w:r>
    </w:p>
    <w:p w14:paraId="44EEA2A3"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11E2184A"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29CA96E4"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In the “Plan” phase, you laid out a course of action. The “Implement” phase then focused on identifying the potential sources of errors and identifying ways to prevent those errors. Despite the best efforts, things never seem to go exactly as planned. This step asks you to consider how well your system is functioning in terms of noticing concerns, identifying the root cause, correcting the situation, and preventing recurrences. Producers with EMSs often comment that they spend less time “putting out fires” and more time managing their system.</w:t>
      </w:r>
    </w:p>
    <w:p w14:paraId="5C0B71A8"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3E142926"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noProof/>
          <w:sz w:val="20"/>
        </w:rPr>
        <w:pict w14:anchorId="287ADF47">
          <v:shape id="_x0000_s1760" type="#_x0000_t202" style="position:absolute;margin-left:0;margin-top:0;width:317.9pt;height:129.6pt;z-index:37" strokecolor="gray" strokeweight=".5pt">
            <v:textbox style="mso-next-textbox:#_x0000_s1760">
              <w:txbxContent>
                <w:p w14:paraId="2B717E7C" w14:textId="77777777" w:rsidR="007072E0" w:rsidRDefault="007072E0" w:rsidP="007072E0">
                  <w:pPr>
                    <w:pStyle w:val="Heading7"/>
                    <w:numPr>
                      <w:ilvl w:val="0"/>
                      <w:numId w:val="0"/>
                    </w:numPr>
                    <w:spacing w:line="240" w:lineRule="auto"/>
                    <w:ind w:left="144"/>
                    <w:rPr>
                      <w:bCs/>
                      <w:sz w:val="24"/>
                    </w:rPr>
                  </w:pPr>
                  <w:r>
                    <w:rPr>
                      <w:bCs/>
                      <w:sz w:val="24"/>
                    </w:rPr>
                    <w:t>An Ounce of Prevention . . .</w:t>
                  </w:r>
                </w:p>
                <w:p w14:paraId="3C0E2AFF" w14:textId="77777777" w:rsidR="007072E0" w:rsidRDefault="007072E0" w:rsidP="007072E0">
                  <w:pPr>
                    <w:ind w:left="144"/>
                    <w:rPr>
                      <w:sz w:val="16"/>
                      <w:szCs w:val="16"/>
                    </w:rPr>
                  </w:pPr>
                </w:p>
                <w:p w14:paraId="06944B36" w14:textId="77777777" w:rsidR="007072E0" w:rsidRDefault="00E627B1" w:rsidP="007072E0">
                  <w:pPr>
                    <w:pStyle w:val="BodyText3"/>
                    <w:ind w:left="144" w:right="132"/>
                    <w:rPr>
                      <w:rFonts w:ascii="Times New Roman" w:hAnsi="Times New Roman" w:cs="Times New Roman"/>
                      <w:i/>
                      <w:sz w:val="24"/>
                    </w:rPr>
                  </w:pPr>
                  <w:r>
                    <w:rPr>
                      <w:rFonts w:ascii="Times New Roman" w:hAnsi="Times New Roman" w:cs="Times New Roman"/>
                      <w:i/>
                      <w:sz w:val="24"/>
                    </w:rPr>
                    <w:t>One of the most common issue</w:t>
                  </w:r>
                  <w:r w:rsidR="007072E0">
                    <w:rPr>
                      <w:rFonts w:ascii="Times New Roman" w:hAnsi="Times New Roman" w:cs="Times New Roman"/>
                      <w:i/>
                      <w:sz w:val="24"/>
                    </w:rPr>
                    <w:t xml:space="preserve">s in a </w:t>
                  </w:r>
                  <w:smartTag w:uri="urn:schemas-microsoft-com:office:smarttags" w:element="place">
                    <w:r w:rsidR="007072E0">
                      <w:rPr>
                        <w:rFonts w:ascii="Times New Roman" w:hAnsi="Times New Roman" w:cs="Times New Roman"/>
                        <w:i/>
                        <w:sz w:val="24"/>
                      </w:rPr>
                      <w:t>Wisconsin</w:t>
                    </w:r>
                  </w:smartTag>
                  <w:r>
                    <w:rPr>
                      <w:rFonts w:ascii="Times New Roman" w:hAnsi="Times New Roman" w:cs="Times New Roman"/>
                      <w:i/>
                      <w:sz w:val="24"/>
                    </w:rPr>
                    <w:t xml:space="preserve"> dairy pro-</w:t>
                  </w:r>
                  <w:proofErr w:type="spellStart"/>
                  <w:r>
                    <w:rPr>
                      <w:rFonts w:ascii="Times New Roman" w:hAnsi="Times New Roman" w:cs="Times New Roman"/>
                      <w:i/>
                      <w:sz w:val="24"/>
                    </w:rPr>
                    <w:t>ducer’s</w:t>
                  </w:r>
                  <w:proofErr w:type="spellEnd"/>
                  <w:r>
                    <w:rPr>
                      <w:rFonts w:ascii="Times New Roman" w:hAnsi="Times New Roman" w:cs="Times New Roman"/>
                      <w:i/>
                      <w:sz w:val="24"/>
                    </w:rPr>
                    <w:t xml:space="preserve"> system was pump failure</w:t>
                  </w:r>
                  <w:r w:rsidR="007072E0">
                    <w:rPr>
                      <w:rFonts w:ascii="Times New Roman" w:hAnsi="Times New Roman" w:cs="Times New Roman"/>
                      <w:i/>
                      <w:sz w:val="24"/>
                    </w:rPr>
                    <w:t>. After taking some time to analyze why, he discovered that low oil levels were correlated with failures. By setting up a system where he monitored pump oil levels on a regular basis, the farmer greatly reduced failures, noting “I don’t get up in the middle of the night to fix pumps anymore!”</w:t>
                  </w:r>
                </w:p>
              </w:txbxContent>
            </v:textbox>
            <w10:wrap type="square"/>
          </v:shape>
        </w:pict>
      </w:r>
      <w:r w:rsidR="00195A11">
        <w:rPr>
          <w:rFonts w:ascii="Arial" w:hAnsi="Arial" w:cs="Arial"/>
          <w:b/>
          <w:bCs/>
        </w:rPr>
        <w:t>Did I Catch the Issue</w:t>
      </w:r>
      <w:r w:rsidR="007072E0">
        <w:rPr>
          <w:rFonts w:ascii="Arial" w:hAnsi="Arial" w:cs="Arial"/>
          <w:b/>
          <w:bCs/>
        </w:rPr>
        <w:t xml:space="preserve"> Quickly?</w:t>
      </w:r>
    </w:p>
    <w:p w14:paraId="267B7EF5"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 xml:space="preserve">Some situations </w:t>
      </w:r>
      <w:r w:rsidR="00195A11">
        <w:rPr>
          <w:sz w:val="22"/>
          <w:szCs w:val="22"/>
        </w:rPr>
        <w:t>happen quick</w:t>
      </w:r>
      <w:r w:rsidR="00E627B1">
        <w:rPr>
          <w:sz w:val="22"/>
          <w:szCs w:val="22"/>
        </w:rPr>
        <w:t>-</w:t>
      </w:r>
      <w:proofErr w:type="spellStart"/>
      <w:r w:rsidR="00195A11">
        <w:rPr>
          <w:sz w:val="22"/>
          <w:szCs w:val="22"/>
        </w:rPr>
        <w:t>ly</w:t>
      </w:r>
      <w:proofErr w:type="spellEnd"/>
      <w:r w:rsidR="00195A11">
        <w:rPr>
          <w:sz w:val="22"/>
          <w:szCs w:val="22"/>
        </w:rPr>
        <w:t xml:space="preserve">, but many issues start small and get worse </w:t>
      </w:r>
      <w:r>
        <w:rPr>
          <w:sz w:val="22"/>
          <w:szCs w:val="22"/>
        </w:rPr>
        <w:t>over time (for example, soil erosion, structural deterioration of a berm, excessive soil P levels). Are your performance measures, regular inspections, record keeping, and other acti</w:t>
      </w:r>
      <w:r w:rsidR="00195A11">
        <w:rPr>
          <w:sz w:val="22"/>
          <w:szCs w:val="22"/>
        </w:rPr>
        <w:t>vities helping you catch issue</w:t>
      </w:r>
      <w:r>
        <w:rPr>
          <w:sz w:val="22"/>
          <w:szCs w:val="22"/>
        </w:rPr>
        <w:t>s? If not, do you need to consider different measures, better employee training, and better communications. Do employees feel they have the authority to take action or do they know who t</w:t>
      </w:r>
      <w:r w:rsidR="00195A11">
        <w:rPr>
          <w:sz w:val="22"/>
          <w:szCs w:val="22"/>
        </w:rPr>
        <w:t>o report issue</w:t>
      </w:r>
      <w:r>
        <w:rPr>
          <w:sz w:val="22"/>
          <w:szCs w:val="22"/>
        </w:rPr>
        <w:t>s to?</w:t>
      </w:r>
    </w:p>
    <w:p w14:paraId="6AC242E9"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398DD08B"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rFonts w:ascii="Arial" w:hAnsi="Arial" w:cs="Arial"/>
          <w:b/>
          <w:bCs/>
        </w:rPr>
        <w:t>Did I Address the Root Cause?</w:t>
      </w:r>
    </w:p>
    <w:p w14:paraId="10862D8E"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 xml:space="preserve">Sometimes it is simple to identify and address the root cause (for example, forgetting to shut a valve), </w:t>
      </w:r>
      <w:r>
        <w:rPr>
          <w:sz w:val="22"/>
          <w:szCs w:val="22"/>
        </w:rPr>
        <w:br/>
        <w:t>and sometimes it is more difficult (for example, cause of poor crop yields). Identifying the true</w:t>
      </w:r>
      <w:r w:rsidR="00195A11">
        <w:rPr>
          <w:sz w:val="22"/>
          <w:szCs w:val="22"/>
        </w:rPr>
        <w:t xml:space="preserve"> cause</w:t>
      </w:r>
      <w:r w:rsidR="00195A11">
        <w:rPr>
          <w:sz w:val="22"/>
          <w:szCs w:val="22"/>
        </w:rPr>
        <w:br/>
        <w:t>of an issue</w:t>
      </w:r>
      <w:r>
        <w:rPr>
          <w:sz w:val="22"/>
          <w:szCs w:val="22"/>
        </w:rPr>
        <w:t xml:space="preserve"> is necessary before you can even begin to consider what changes should be made to prevent recurrences.</w:t>
      </w:r>
    </w:p>
    <w:p w14:paraId="068E57E3"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1DCE54E4"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rFonts w:ascii="Arial" w:hAnsi="Arial" w:cs="Arial"/>
          <w:b/>
          <w:bCs/>
        </w:rPr>
        <w:t>What Needs to Be Done to Prevent It From Recurring?</w:t>
      </w:r>
    </w:p>
    <w:p w14:paraId="0F9B75DD"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 xml:space="preserve">Identify changes that are needed. Then make these changes, and notify everyone affected by the change </w:t>
      </w:r>
      <w:r>
        <w:rPr>
          <w:sz w:val="22"/>
          <w:szCs w:val="22"/>
        </w:rPr>
        <w:br/>
        <w:t>as soon as possible. Employees who are accustomed to completing a procedure in a certain way may not notice an updated SOP unless you take the time to point out the changes to them. Ask yourself</w:t>
      </w:r>
      <w:r w:rsidR="00195A11">
        <w:rPr>
          <w:sz w:val="22"/>
          <w:szCs w:val="22"/>
        </w:rPr>
        <w:t>, "Can this same/similar issue</w:t>
      </w:r>
      <w:r>
        <w:rPr>
          <w:sz w:val="22"/>
          <w:szCs w:val="22"/>
        </w:rPr>
        <w:t xml:space="preserve"> occur somewhere else in the system?" If so, consider what can be done to prevent it.</w:t>
      </w:r>
    </w:p>
    <w:p w14:paraId="5A055A41"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1A644795"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rFonts w:ascii="Arial" w:hAnsi="Arial" w:cs="Arial"/>
          <w:b/>
          <w:bCs/>
        </w:rPr>
        <w:t>Recommended Activities</w:t>
      </w:r>
    </w:p>
    <w:p w14:paraId="141ADC0C"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 xml:space="preserve">No handouts or work sheets are associated with this fact sheet. If a serious situation occurs, such as </w:t>
      </w:r>
      <w:r>
        <w:rPr>
          <w:sz w:val="22"/>
          <w:szCs w:val="22"/>
        </w:rPr>
        <w:br/>
        <w:t>one with potential for future legal action, you s</w:t>
      </w:r>
      <w:r w:rsidR="00195A11">
        <w:rPr>
          <w:sz w:val="22"/>
          <w:szCs w:val="22"/>
        </w:rPr>
        <w:t>hould document the issue</w:t>
      </w:r>
      <w:r>
        <w:rPr>
          <w:sz w:val="22"/>
          <w:szCs w:val="22"/>
        </w:rPr>
        <w:t xml:space="preserve">, cause(s), actions taken, </w:t>
      </w:r>
      <w:r>
        <w:rPr>
          <w:sz w:val="22"/>
          <w:szCs w:val="22"/>
        </w:rPr>
        <w:br/>
        <w:t>and results of those actions in a corrective action log/report.</w:t>
      </w:r>
    </w:p>
    <w:p w14:paraId="657885AF"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5BAD75CC"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i/>
          <w:iCs/>
          <w:sz w:val="22"/>
          <w:szCs w:val="22"/>
        </w:rPr>
      </w:pPr>
      <w:r>
        <w:rPr>
          <w:i/>
          <w:iCs/>
          <w:sz w:val="22"/>
          <w:szCs w:val="22"/>
        </w:rPr>
        <w:t>The amount of effort involved in p</w:t>
      </w:r>
      <w:r w:rsidR="00195A11">
        <w:rPr>
          <w:i/>
          <w:iCs/>
          <w:sz w:val="22"/>
          <w:szCs w:val="22"/>
        </w:rPr>
        <w:t>reventing and correcting issue</w:t>
      </w:r>
      <w:r>
        <w:rPr>
          <w:i/>
          <w:iCs/>
          <w:sz w:val="22"/>
          <w:szCs w:val="22"/>
        </w:rPr>
        <w:t>s should be appropriate to the [poten</w:t>
      </w:r>
      <w:r w:rsidR="00195A11">
        <w:rPr>
          <w:i/>
          <w:iCs/>
          <w:sz w:val="22"/>
          <w:szCs w:val="22"/>
        </w:rPr>
        <w:t>tial] seriousness of the issue</w:t>
      </w:r>
      <w:r>
        <w:rPr>
          <w:i/>
          <w:iCs/>
          <w:sz w:val="22"/>
          <w:szCs w:val="22"/>
        </w:rPr>
        <w:t xml:space="preserve">. </w:t>
      </w:r>
      <w:r w:rsidR="00195A11">
        <w:rPr>
          <w:i/>
          <w:iCs/>
          <w:sz w:val="22"/>
          <w:szCs w:val="22"/>
        </w:rPr>
        <w:t>Minor issue</w:t>
      </w:r>
      <w:r>
        <w:rPr>
          <w:i/>
          <w:iCs/>
          <w:sz w:val="22"/>
          <w:szCs w:val="22"/>
        </w:rPr>
        <w:t>s do not nee</w:t>
      </w:r>
      <w:r w:rsidR="00195A11">
        <w:rPr>
          <w:i/>
          <w:iCs/>
          <w:sz w:val="22"/>
          <w:szCs w:val="22"/>
        </w:rPr>
        <w:t>d the same level of corrective/preventive effort as an issue</w:t>
      </w:r>
      <w:r>
        <w:rPr>
          <w:i/>
          <w:iCs/>
          <w:sz w:val="22"/>
          <w:szCs w:val="22"/>
        </w:rPr>
        <w:t xml:space="preserve"> that could/did lead to serious enviro</w:t>
      </w:r>
      <w:r w:rsidR="00195A11">
        <w:rPr>
          <w:i/>
          <w:iCs/>
          <w:sz w:val="22"/>
          <w:szCs w:val="22"/>
        </w:rPr>
        <w:t xml:space="preserve">nmental damage, serious health </w:t>
      </w:r>
      <w:r>
        <w:rPr>
          <w:i/>
          <w:iCs/>
          <w:sz w:val="22"/>
          <w:szCs w:val="22"/>
        </w:rPr>
        <w:t>or safety consequences, or noncompliance with regulations.</w:t>
      </w:r>
    </w:p>
    <w:p w14:paraId="288CEA2E" w14:textId="77777777" w:rsidR="007072E0" w:rsidRPr="001C535B"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i/>
          <w:iCs/>
          <w:sz w:val="22"/>
          <w:szCs w:val="22"/>
        </w:rPr>
      </w:pPr>
      <w:r>
        <w:br w:type="page"/>
      </w:r>
    </w:p>
    <w:p w14:paraId="41009CBC"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sz w:val="32"/>
          <w:szCs w:val="32"/>
        </w:rPr>
      </w:pPr>
      <w:r>
        <w:rPr>
          <w:noProof/>
          <w:sz w:val="22"/>
          <w:szCs w:val="22"/>
        </w:rPr>
        <w:pict w14:anchorId="0CD471BA">
          <v:shape id="_x0000_s1759" type="#_x0000_t202" style="position:absolute;margin-left:352.8pt;margin-top:7.2pt;width:115.2pt;height:93.6pt;z-index:36" filled="f" fillcolor="gray" strokecolor="teal" strokeweight=".5pt">
            <v:textbox style="mso-next-textbox:#_x0000_s1759">
              <w:txbxContent>
                <w:p w14:paraId="24B3B85C" w14:textId="77777777" w:rsidR="007072E0" w:rsidRDefault="007072E0" w:rsidP="007072E0">
                  <w:pPr>
                    <w:rPr>
                      <w:szCs w:val="28"/>
                    </w:rPr>
                  </w:pPr>
                  <w:r>
                    <w:rPr>
                      <w:rFonts w:ascii="Arial" w:hAnsi="Arial" w:cs="Arial"/>
                      <w:b/>
                      <w:i/>
                      <w:iCs/>
                      <w:color w:val="000000"/>
                      <w:sz w:val="36"/>
                      <w:szCs w:val="36"/>
                    </w:rPr>
                    <w:t>T</w:t>
                  </w:r>
                  <w:r>
                    <w:rPr>
                      <w:rFonts w:ascii="Arial" w:hAnsi="Arial" w:cs="Arial"/>
                      <w:i/>
                      <w:iCs/>
                      <w:color w:val="000000"/>
                      <w:sz w:val="28"/>
                      <w:szCs w:val="28"/>
                    </w:rPr>
                    <w:t>his exercise will help you plan the details of your audit process.</w:t>
                  </w:r>
                </w:p>
              </w:txbxContent>
            </v:textbox>
            <w10:wrap type="square"/>
          </v:shape>
        </w:pict>
      </w:r>
      <w:r w:rsidR="007072E0">
        <w:rPr>
          <w:rFonts w:ascii="Arial" w:hAnsi="Arial" w:cs="Arial"/>
          <w:bCs/>
          <w:sz w:val="32"/>
          <w:szCs w:val="32"/>
        </w:rPr>
        <w:t>Fact Sheet 11b.</w:t>
      </w:r>
      <w:r w:rsidR="007072E0">
        <w:rPr>
          <w:rFonts w:ascii="Arial" w:hAnsi="Arial" w:cs="Arial"/>
          <w:b/>
          <w:bCs/>
          <w:sz w:val="32"/>
          <w:szCs w:val="32"/>
        </w:rPr>
        <w:t xml:space="preserve"> </w:t>
      </w:r>
      <w:r w:rsidR="007072E0">
        <w:rPr>
          <w:rFonts w:ascii="Arial" w:hAnsi="Arial" w:cs="Arial"/>
          <w:bCs/>
          <w:color w:val="008080"/>
          <w:sz w:val="32"/>
          <w:szCs w:val="32"/>
        </w:rPr>
        <w:t>Did I Do What I Planned?</w:t>
      </w:r>
    </w:p>
    <w:p w14:paraId="4F89B0B6"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704D1CD7"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5958656E"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 xml:space="preserve">From time to time, it is a good idea to ask, “Did I do what I planned?” </w:t>
      </w:r>
      <w:r>
        <w:rPr>
          <w:sz w:val="22"/>
          <w:szCs w:val="22"/>
        </w:rPr>
        <w:br/>
        <w:t xml:space="preserve">This audit gives you the chance to double check whether the plan has been implemented and maintained properly. It should also help you prepare for </w:t>
      </w:r>
      <w:r>
        <w:rPr>
          <w:sz w:val="22"/>
          <w:szCs w:val="22"/>
        </w:rPr>
        <w:br/>
        <w:t xml:space="preserve">an external audit by a certifying agency if you are seeking incentives or registration of your </w:t>
      </w:r>
      <w:smartTag w:uri="urn:schemas-microsoft-com:office:smarttags" w:element="place">
        <w:r>
          <w:rPr>
            <w:sz w:val="22"/>
            <w:szCs w:val="22"/>
          </w:rPr>
          <w:t>EMS</w:t>
        </w:r>
      </w:smartTag>
      <w:r>
        <w:rPr>
          <w:sz w:val="22"/>
          <w:szCs w:val="22"/>
        </w:rPr>
        <w:t>.</w:t>
      </w:r>
    </w:p>
    <w:p w14:paraId="2F381A95"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color w:val="auto"/>
          <w:sz w:val="22"/>
          <w:szCs w:val="22"/>
        </w:rPr>
      </w:pPr>
    </w:p>
    <w:p w14:paraId="16609601"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rFonts w:ascii="Arial" w:hAnsi="Arial" w:cs="Arial"/>
          <w:b/>
          <w:bCs/>
        </w:rPr>
        <w:t>What Is an Audit? What Am I Looking For?</w:t>
      </w:r>
    </w:p>
    <w:p w14:paraId="12676FF8"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Most good managers conduct mini-audits every day, but even so, some items are gradually discontinued or changes are made without all of the necessary follow-through. An audit involves several steps including making observations, talking with managers and employees, and reviewing records and documents to determine if the plan is being carried out and maintained.</w:t>
      </w:r>
    </w:p>
    <w:p w14:paraId="253F3B23" w14:textId="77777777" w:rsidR="007072E0" w:rsidRDefault="007072E0" w:rsidP="007072E0">
      <w:pPr>
        <w:pStyle w:val="BodyText"/>
        <w:numPr>
          <w:ilvl w:val="0"/>
          <w:numId w:val="26"/>
        </w:numPr>
        <w:tabs>
          <w:tab w:val="clear" w:pos="1010"/>
          <w:tab w:val="clear" w:pos="1524"/>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720"/>
        </w:tabs>
        <w:snapToGrid/>
        <w:ind w:left="720" w:hanging="360"/>
        <w:rPr>
          <w:sz w:val="22"/>
          <w:szCs w:val="22"/>
        </w:rPr>
      </w:pPr>
      <w:r>
        <w:rPr>
          <w:i/>
          <w:iCs/>
          <w:sz w:val="22"/>
          <w:szCs w:val="22"/>
        </w:rPr>
        <w:t>Verify the plan</w:t>
      </w:r>
      <w:r>
        <w:rPr>
          <w:sz w:val="22"/>
          <w:szCs w:val="22"/>
        </w:rPr>
        <w:t xml:space="preserve">.  Am I upholding the policy, meeting legal and voluntary obligations, and </w:t>
      </w:r>
      <w:r>
        <w:rPr>
          <w:sz w:val="22"/>
          <w:szCs w:val="22"/>
        </w:rPr>
        <w:br/>
        <w:t>making progress toward the objectives?</w:t>
      </w:r>
    </w:p>
    <w:p w14:paraId="05CC707B" w14:textId="77777777" w:rsidR="007072E0" w:rsidRDefault="007072E0" w:rsidP="007072E0">
      <w:pPr>
        <w:pStyle w:val="BodyText"/>
        <w:numPr>
          <w:ilvl w:val="0"/>
          <w:numId w:val="26"/>
        </w:numPr>
        <w:tabs>
          <w:tab w:val="clear" w:pos="1010"/>
          <w:tab w:val="clear" w:pos="1524"/>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720"/>
        </w:tabs>
        <w:snapToGrid/>
        <w:ind w:left="720" w:hanging="360"/>
        <w:rPr>
          <w:sz w:val="22"/>
          <w:szCs w:val="22"/>
        </w:rPr>
      </w:pPr>
      <w:r>
        <w:rPr>
          <w:i/>
          <w:iCs/>
          <w:sz w:val="22"/>
          <w:szCs w:val="22"/>
        </w:rPr>
        <w:t>Verify implementation</w:t>
      </w:r>
      <w:r>
        <w:rPr>
          <w:sz w:val="22"/>
          <w:szCs w:val="22"/>
        </w:rPr>
        <w:t xml:space="preserve">.  Does everyone know their responsibilities and how to do them well? </w:t>
      </w:r>
      <w:r>
        <w:rPr>
          <w:sz w:val="22"/>
          <w:szCs w:val="22"/>
        </w:rPr>
        <w:br/>
        <w:t>Are planned SOPs in place and being used? Are critical performance indicators and other information being recorded? Am I ready for emergencies?</w:t>
      </w:r>
    </w:p>
    <w:p w14:paraId="0F03CC18" w14:textId="77777777" w:rsidR="007072E0" w:rsidRDefault="007072E0" w:rsidP="007072E0">
      <w:pPr>
        <w:pStyle w:val="BodyText"/>
        <w:numPr>
          <w:ilvl w:val="0"/>
          <w:numId w:val="26"/>
        </w:numPr>
        <w:tabs>
          <w:tab w:val="clear" w:pos="1010"/>
          <w:tab w:val="clear" w:pos="1524"/>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720"/>
        </w:tabs>
        <w:snapToGrid/>
        <w:ind w:left="720" w:hanging="360"/>
        <w:rPr>
          <w:sz w:val="22"/>
          <w:szCs w:val="22"/>
        </w:rPr>
      </w:pPr>
      <w:r>
        <w:rPr>
          <w:i/>
          <w:iCs/>
          <w:sz w:val="22"/>
          <w:szCs w:val="22"/>
        </w:rPr>
        <w:t>Verify check and correct</w:t>
      </w:r>
      <w:r>
        <w:rPr>
          <w:sz w:val="22"/>
          <w:szCs w:val="22"/>
        </w:rPr>
        <w:t>.  Are the anticipated inspections being completed? Are the appropriate records being maintained and used to identify potential concerns? When concerns are noted, are they addressed in a timely manner?</w:t>
      </w:r>
    </w:p>
    <w:p w14:paraId="1FB96B0B"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274C52EC"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rFonts w:ascii="Arial" w:hAnsi="Arial" w:cs="Arial"/>
          <w:b/>
          <w:bCs/>
        </w:rPr>
        <w:t>How Will I Set Up the Verification Process?</w:t>
      </w:r>
    </w:p>
    <w:p w14:paraId="3615FDFA"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 xml:space="preserve">During the planning stages of your </w:t>
      </w:r>
      <w:smartTag w:uri="urn:schemas-microsoft-com:office:smarttags" w:element="place">
        <w:r>
          <w:rPr>
            <w:sz w:val="22"/>
            <w:szCs w:val="22"/>
          </w:rPr>
          <w:t>EMS</w:t>
        </w:r>
      </w:smartTag>
      <w:r>
        <w:rPr>
          <w:sz w:val="22"/>
          <w:szCs w:val="22"/>
        </w:rPr>
        <w:t xml:space="preserve"> (before you actually conduct your first audit), consider the following details:</w:t>
      </w:r>
    </w:p>
    <w:p w14:paraId="04BD3C49" w14:textId="77777777" w:rsidR="007072E0" w:rsidRDefault="007072E0" w:rsidP="007072E0">
      <w:pPr>
        <w:pStyle w:val="BodyText"/>
        <w:numPr>
          <w:ilvl w:val="0"/>
          <w:numId w:val="27"/>
        </w:numPr>
        <w:tabs>
          <w:tab w:val="clear" w:pos="1010"/>
          <w:tab w:val="clear" w:pos="1524"/>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720"/>
        </w:tabs>
        <w:snapToGrid/>
        <w:ind w:left="720" w:hanging="360"/>
        <w:rPr>
          <w:sz w:val="22"/>
          <w:szCs w:val="22"/>
        </w:rPr>
      </w:pPr>
      <w:r>
        <w:rPr>
          <w:i/>
          <w:iCs/>
          <w:sz w:val="22"/>
          <w:szCs w:val="22"/>
        </w:rPr>
        <w:t>Who will do it?</w:t>
      </w:r>
      <w:r>
        <w:rPr>
          <w:sz w:val="22"/>
          <w:szCs w:val="22"/>
        </w:rPr>
        <w:t xml:space="preserve">  It can be extremely helpful to select a person(s) (for example, family member, another producer, extension agent) who was not involved in the development of your plan to conduct the audit. This step is especially important if you are seeking incentives or registration </w:t>
      </w:r>
      <w:r>
        <w:rPr>
          <w:sz w:val="22"/>
          <w:szCs w:val="22"/>
        </w:rPr>
        <w:br/>
        <w:t xml:space="preserve">of your </w:t>
      </w:r>
      <w:smartTag w:uri="urn:schemas-microsoft-com:office:smarttags" w:element="place">
        <w:r>
          <w:rPr>
            <w:sz w:val="22"/>
            <w:szCs w:val="22"/>
          </w:rPr>
          <w:t>EMS</w:t>
        </w:r>
      </w:smartTag>
      <w:r>
        <w:rPr>
          <w:sz w:val="22"/>
          <w:szCs w:val="22"/>
        </w:rPr>
        <w:t>. Otherwise, the key personnel within the operation could work together to conduct the audit. (If done this way, it could possibly be done at the same time as the management review described in the next fact sheet).</w:t>
      </w:r>
    </w:p>
    <w:p w14:paraId="6ABE758A" w14:textId="77777777" w:rsidR="007072E0" w:rsidRDefault="007072E0" w:rsidP="007072E0">
      <w:pPr>
        <w:pStyle w:val="BodyText"/>
        <w:numPr>
          <w:ilvl w:val="0"/>
          <w:numId w:val="27"/>
        </w:numPr>
        <w:tabs>
          <w:tab w:val="clear" w:pos="1010"/>
          <w:tab w:val="clear" w:pos="1524"/>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720"/>
        </w:tabs>
        <w:snapToGrid/>
        <w:ind w:left="720" w:hanging="360"/>
        <w:rPr>
          <w:sz w:val="22"/>
          <w:szCs w:val="22"/>
        </w:rPr>
      </w:pPr>
      <w:r>
        <w:rPr>
          <w:i/>
          <w:iCs/>
          <w:sz w:val="22"/>
          <w:szCs w:val="22"/>
        </w:rPr>
        <w:t>How often will it be done?</w:t>
      </w:r>
      <w:r>
        <w:rPr>
          <w:sz w:val="22"/>
          <w:szCs w:val="22"/>
        </w:rPr>
        <w:t xml:space="preserve">  These audits need to be done at least annually. They can be timed to occur after critical points in the production cycle (for example, planting, harvest, calving).</w:t>
      </w:r>
    </w:p>
    <w:p w14:paraId="27B011BE" w14:textId="77777777" w:rsidR="007072E0" w:rsidRDefault="007072E0" w:rsidP="007072E0">
      <w:pPr>
        <w:pStyle w:val="BodyText"/>
        <w:numPr>
          <w:ilvl w:val="0"/>
          <w:numId w:val="27"/>
        </w:numPr>
        <w:tabs>
          <w:tab w:val="clear" w:pos="1010"/>
          <w:tab w:val="clear" w:pos="1524"/>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720"/>
        </w:tabs>
        <w:snapToGrid/>
        <w:ind w:left="720" w:hanging="360"/>
        <w:rPr>
          <w:sz w:val="22"/>
          <w:szCs w:val="22"/>
        </w:rPr>
      </w:pPr>
      <w:r>
        <w:rPr>
          <w:i/>
          <w:iCs/>
          <w:sz w:val="22"/>
          <w:szCs w:val="22"/>
        </w:rPr>
        <w:t>What is our scope?</w:t>
      </w:r>
      <w:r>
        <w:rPr>
          <w:sz w:val="22"/>
          <w:szCs w:val="22"/>
        </w:rPr>
        <w:t xml:space="preserve">  You can audit the entire </w:t>
      </w:r>
      <w:smartTag w:uri="urn:schemas-microsoft-com:office:smarttags" w:element="place">
        <w:r>
          <w:rPr>
            <w:sz w:val="22"/>
            <w:szCs w:val="22"/>
          </w:rPr>
          <w:t>EMS</w:t>
        </w:r>
      </w:smartTag>
      <w:r>
        <w:rPr>
          <w:sz w:val="22"/>
          <w:szCs w:val="22"/>
        </w:rPr>
        <w:t xml:space="preserve"> at the same time, or you can break it down into pieces. For example, you could audit each stewardship plan separately, if it made sense to do so.</w:t>
      </w:r>
    </w:p>
    <w:p w14:paraId="28A55B00"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6AA0D295"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rFonts w:ascii="Arial" w:hAnsi="Arial" w:cs="Arial"/>
          <w:b/>
          <w:bCs/>
        </w:rPr>
        <w:t>What Should I Do with the Results?</w:t>
      </w:r>
    </w:p>
    <w:p w14:paraId="36BB9830"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If a situation warrants immediate action, it should be taken. Otherwise, the results and recommendations from the audit will be used in "Fact Sheet 12. Management Review" (next exercise).</w:t>
      </w:r>
    </w:p>
    <w:p w14:paraId="55CA3F28"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4AE5B394"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rFonts w:ascii="Arial" w:hAnsi="Arial" w:cs="Arial"/>
          <w:b/>
          <w:bCs/>
        </w:rPr>
        <w:t>Recommended Activities</w:t>
      </w:r>
    </w:p>
    <w:p w14:paraId="69270AA2" w14:textId="77777777" w:rsidR="007072E0" w:rsidRDefault="007072E0" w:rsidP="007072E0">
      <w:pPr>
        <w:pStyle w:val="BodyText"/>
        <w:tabs>
          <w:tab w:val="clear" w:pos="1010"/>
          <w:tab w:val="clear" w:pos="4987"/>
          <w:tab w:val="clear" w:pos="5998"/>
          <w:tab w:val="clear" w:pos="7354"/>
          <w:tab w:val="clear" w:pos="8364"/>
          <w:tab w:val="clear" w:pos="10258"/>
          <w:tab w:val="clear" w:pos="11268"/>
          <w:tab w:val="clear" w:pos="12278"/>
          <w:tab w:val="clear" w:pos="13289"/>
          <w:tab w:val="clear" w:pos="14299"/>
          <w:tab w:val="left" w:pos="360"/>
        </w:tabs>
        <w:ind w:left="360" w:hanging="360"/>
        <w:rPr>
          <w:sz w:val="22"/>
          <w:szCs w:val="22"/>
        </w:rPr>
      </w:pPr>
      <w:r>
        <w:rPr>
          <w:sz w:val="22"/>
          <w:szCs w:val="22"/>
        </w:rPr>
        <w:t>1.</w:t>
      </w:r>
      <w:r>
        <w:rPr>
          <w:sz w:val="22"/>
          <w:szCs w:val="22"/>
        </w:rPr>
        <w:tab/>
        <w:t xml:space="preserve">Complete "Work Sheet 11. Audit” in </w:t>
      </w:r>
      <w:r>
        <w:rPr>
          <w:bCs/>
          <w:i/>
          <w:iCs/>
          <w:sz w:val="22"/>
          <w:szCs w:val="22"/>
        </w:rPr>
        <w:t xml:space="preserve">My </w:t>
      </w:r>
      <w:smartTag w:uri="urn:schemas-microsoft-com:office:smarttags" w:element="place">
        <w:r>
          <w:rPr>
            <w:bCs/>
            <w:i/>
            <w:iCs/>
            <w:sz w:val="22"/>
            <w:szCs w:val="22"/>
          </w:rPr>
          <w:t>EMS</w:t>
        </w:r>
      </w:smartTag>
      <w:r>
        <w:rPr>
          <w:bCs/>
          <w:i/>
          <w:iCs/>
          <w:sz w:val="22"/>
          <w:szCs w:val="22"/>
        </w:rPr>
        <w:t xml:space="preserve"> Workbook.</w:t>
      </w:r>
    </w:p>
    <w:p w14:paraId="19CFC8D6" w14:textId="77777777" w:rsidR="007072E0" w:rsidRDefault="007072E0" w:rsidP="007072E0">
      <w:pPr>
        <w:pStyle w:val="BodyText"/>
        <w:tabs>
          <w:tab w:val="clear" w:pos="1010"/>
          <w:tab w:val="clear" w:pos="4987"/>
          <w:tab w:val="clear" w:pos="5998"/>
          <w:tab w:val="clear" w:pos="7354"/>
          <w:tab w:val="clear" w:pos="8364"/>
          <w:tab w:val="clear" w:pos="10258"/>
          <w:tab w:val="clear" w:pos="11268"/>
          <w:tab w:val="clear" w:pos="12278"/>
          <w:tab w:val="clear" w:pos="13289"/>
          <w:tab w:val="clear" w:pos="14299"/>
          <w:tab w:val="left" w:pos="360"/>
        </w:tabs>
        <w:ind w:left="360" w:hanging="360"/>
        <w:rPr>
          <w:sz w:val="22"/>
          <w:szCs w:val="22"/>
        </w:rPr>
      </w:pPr>
      <w:r>
        <w:rPr>
          <w:sz w:val="22"/>
          <w:szCs w:val="22"/>
        </w:rPr>
        <w:t>2.</w:t>
      </w:r>
      <w:r>
        <w:rPr>
          <w:sz w:val="22"/>
          <w:szCs w:val="22"/>
        </w:rPr>
        <w:tab/>
        <w:t>Review and file "Handouts 11a and b. Audit Checklist” for use when you conduct your audit.</w:t>
      </w:r>
    </w:p>
    <w:p w14:paraId="5358875E"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i/>
          <w:iCs/>
          <w:sz w:val="22"/>
          <w:szCs w:val="22"/>
        </w:rPr>
      </w:pPr>
    </w:p>
    <w:p w14:paraId="064E01E2"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i/>
          <w:iCs/>
          <w:sz w:val="22"/>
          <w:szCs w:val="22"/>
        </w:rPr>
      </w:pPr>
      <w:r>
        <w:rPr>
          <w:i/>
          <w:iCs/>
          <w:sz w:val="22"/>
          <w:szCs w:val="22"/>
        </w:rPr>
        <w:t>The purpose of an audit is not to find faults. A good auditor tries to improve the system.</w:t>
      </w:r>
    </w:p>
    <w:p w14:paraId="79AB01AE"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i/>
          <w:iCs/>
          <w:sz w:val="22"/>
          <w:szCs w:val="22"/>
        </w:rPr>
      </w:pPr>
    </w:p>
    <w:p w14:paraId="306C7476"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i/>
          <w:iCs/>
          <w:sz w:val="22"/>
          <w:szCs w:val="22"/>
        </w:rPr>
      </w:pPr>
    </w:p>
    <w:p w14:paraId="4BBC9D45"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jc w:val="center"/>
        <w:sectPr w:rsidR="007072E0">
          <w:type w:val="continuous"/>
          <w:pgSz w:w="12240" w:h="15840" w:code="1"/>
          <w:pgMar w:top="1440" w:right="1440" w:bottom="1440" w:left="1440" w:header="720" w:footer="720" w:gutter="0"/>
          <w:cols w:space="720"/>
          <w:docGrid w:linePitch="326"/>
        </w:sectPr>
      </w:pPr>
    </w:p>
    <w:p w14:paraId="1DEA4812"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bCs/>
          <w:sz w:val="22"/>
          <w:szCs w:val="22"/>
        </w:rPr>
      </w:pPr>
    </w:p>
    <w:p w14:paraId="3FDB9283"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bCs/>
          <w:sz w:val="22"/>
          <w:szCs w:val="22"/>
        </w:rPr>
      </w:pPr>
    </w:p>
    <w:p w14:paraId="6590795D"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bCs/>
          <w:sz w:val="22"/>
          <w:szCs w:val="22"/>
        </w:rPr>
      </w:pPr>
    </w:p>
    <w:p w14:paraId="728CD374"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bCs/>
          <w:sz w:val="22"/>
          <w:szCs w:val="22"/>
        </w:rPr>
      </w:pPr>
    </w:p>
    <w:p w14:paraId="1F98EDD9"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bCs/>
          <w:sz w:val="22"/>
          <w:szCs w:val="22"/>
        </w:rPr>
      </w:pPr>
    </w:p>
    <w:p w14:paraId="48E9561A"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jc w:val="center"/>
        <w:rPr>
          <w:rFonts w:ascii="Arial" w:hAnsi="Arial" w:cs="Arial"/>
          <w:b/>
          <w:bCs/>
          <w:color w:val="008080"/>
          <w:sz w:val="32"/>
          <w:szCs w:val="32"/>
        </w:rPr>
      </w:pPr>
      <w:r>
        <w:rPr>
          <w:rFonts w:ascii="Arial" w:hAnsi="Arial" w:cs="Arial"/>
          <w:b/>
          <w:bCs/>
          <w:color w:val="008080"/>
          <w:sz w:val="32"/>
          <w:szCs w:val="32"/>
        </w:rPr>
        <w:t>Review and Improve</w:t>
      </w:r>
    </w:p>
    <w:p w14:paraId="3A990D18" w14:textId="77777777" w:rsidR="007072E0" w:rsidRDefault="007072E0" w:rsidP="004D6A9B">
      <w:pPr>
        <w:pStyle w:val="BodyText"/>
        <w:tabs>
          <w:tab w:val="clear" w:pos="4987"/>
          <w:tab w:val="clear" w:pos="5998"/>
          <w:tab w:val="clear" w:pos="7354"/>
          <w:tab w:val="clear" w:pos="8364"/>
          <w:tab w:val="clear" w:pos="10258"/>
          <w:tab w:val="clear" w:pos="11268"/>
          <w:tab w:val="clear" w:pos="12278"/>
          <w:tab w:val="clear" w:pos="13289"/>
          <w:tab w:val="clear" w:pos="14299"/>
        </w:tabs>
        <w:ind w:right="2067"/>
        <w:rPr>
          <w:bCs/>
          <w:sz w:val="22"/>
          <w:szCs w:val="22"/>
        </w:rPr>
      </w:pPr>
    </w:p>
    <w:p w14:paraId="1C982FE8" w14:textId="77777777" w:rsidR="007072E0" w:rsidRDefault="007072E0" w:rsidP="004D6A9B">
      <w:pPr>
        <w:pStyle w:val="BodyText"/>
        <w:tabs>
          <w:tab w:val="clear" w:pos="4987"/>
          <w:tab w:val="clear" w:pos="5998"/>
          <w:tab w:val="clear" w:pos="7354"/>
          <w:tab w:val="clear" w:pos="8364"/>
          <w:tab w:val="clear" w:pos="10258"/>
          <w:tab w:val="clear" w:pos="11268"/>
          <w:tab w:val="clear" w:pos="12278"/>
          <w:tab w:val="clear" w:pos="13289"/>
          <w:tab w:val="clear" w:pos="14299"/>
        </w:tabs>
        <w:ind w:right="2067"/>
        <w:rPr>
          <w:bCs/>
          <w:sz w:val="22"/>
          <w:szCs w:val="22"/>
        </w:rPr>
      </w:pPr>
    </w:p>
    <w:p w14:paraId="15729720" w14:textId="77777777" w:rsidR="007072E0" w:rsidRDefault="007072E0" w:rsidP="004D6A9B">
      <w:pPr>
        <w:pStyle w:val="BodyText"/>
        <w:tabs>
          <w:tab w:val="clear" w:pos="4987"/>
          <w:tab w:val="clear" w:pos="5998"/>
          <w:tab w:val="clear" w:pos="7354"/>
          <w:tab w:val="clear" w:pos="8364"/>
          <w:tab w:val="clear" w:pos="10258"/>
          <w:tab w:val="clear" w:pos="11268"/>
          <w:tab w:val="clear" w:pos="12278"/>
          <w:tab w:val="clear" w:pos="13289"/>
          <w:tab w:val="clear" w:pos="14299"/>
        </w:tabs>
        <w:ind w:right="2067"/>
        <w:rPr>
          <w:rFonts w:ascii="Arial" w:hAnsi="Arial" w:cs="Arial"/>
          <w:b/>
          <w:bCs/>
        </w:rPr>
      </w:pPr>
      <w:r>
        <w:rPr>
          <w:rFonts w:ascii="Arial" w:hAnsi="Arial" w:cs="Arial"/>
          <w:b/>
          <w:bCs/>
        </w:rPr>
        <w:t>Purpose</w:t>
      </w:r>
    </w:p>
    <w:p w14:paraId="681C50CF" w14:textId="77777777" w:rsidR="007072E0" w:rsidRDefault="007072E0" w:rsidP="004D6A9B">
      <w:pPr>
        <w:pStyle w:val="BodyText"/>
        <w:tabs>
          <w:tab w:val="clear" w:pos="4987"/>
          <w:tab w:val="clear" w:pos="5998"/>
          <w:tab w:val="clear" w:pos="7354"/>
          <w:tab w:val="clear" w:pos="8364"/>
          <w:tab w:val="clear" w:pos="10258"/>
          <w:tab w:val="clear" w:pos="11268"/>
          <w:tab w:val="clear" w:pos="12278"/>
          <w:tab w:val="clear" w:pos="13289"/>
          <w:tab w:val="clear" w:pos="14299"/>
        </w:tabs>
        <w:ind w:right="2067"/>
        <w:rPr>
          <w:sz w:val="22"/>
          <w:szCs w:val="22"/>
        </w:rPr>
      </w:pPr>
      <w:r>
        <w:rPr>
          <w:sz w:val="22"/>
          <w:szCs w:val="22"/>
        </w:rPr>
        <w:t>During the "Review and Improve" phase, you consider significant cha</w:t>
      </w:r>
      <w:r w:rsidR="004D6A9B">
        <w:rPr>
          <w:sz w:val="22"/>
          <w:szCs w:val="22"/>
        </w:rPr>
        <w:t xml:space="preserve">nges that have occurred within </w:t>
      </w:r>
      <w:r>
        <w:rPr>
          <w:sz w:val="22"/>
          <w:szCs w:val="22"/>
        </w:rPr>
        <w:t xml:space="preserve">the operation or its operating climate. Those changes and your experiences with your </w:t>
      </w:r>
      <w:smartTag w:uri="urn:schemas-microsoft-com:office:smarttags" w:element="place">
        <w:r>
          <w:rPr>
            <w:sz w:val="22"/>
            <w:szCs w:val="22"/>
          </w:rPr>
          <w:t>EMS</w:t>
        </w:r>
      </w:smartTag>
      <w:r w:rsidR="004D6A9B">
        <w:rPr>
          <w:sz w:val="22"/>
          <w:szCs w:val="22"/>
        </w:rPr>
        <w:t xml:space="preserve"> will dictate </w:t>
      </w:r>
      <w:r>
        <w:rPr>
          <w:sz w:val="22"/>
          <w:szCs w:val="22"/>
        </w:rPr>
        <w:t>the need for updates or new steward</w:t>
      </w:r>
      <w:r w:rsidR="004D6A9B">
        <w:rPr>
          <w:sz w:val="22"/>
          <w:szCs w:val="22"/>
        </w:rPr>
        <w:t>-</w:t>
      </w:r>
      <w:r>
        <w:rPr>
          <w:sz w:val="22"/>
          <w:szCs w:val="22"/>
        </w:rPr>
        <w:t xml:space="preserve">ship plans. The management review is the cornerstone of the commitment you made, in your environmental policy statement, to continual improvement. The management review will bring your </w:t>
      </w:r>
      <w:smartTag w:uri="urn:schemas-microsoft-com:office:smarttags" w:element="place">
        <w:r>
          <w:rPr>
            <w:sz w:val="22"/>
            <w:szCs w:val="22"/>
          </w:rPr>
          <w:t>EMS</w:t>
        </w:r>
      </w:smartTag>
      <w:r>
        <w:rPr>
          <w:sz w:val="22"/>
          <w:szCs w:val="22"/>
        </w:rPr>
        <w:t xml:space="preserve"> full circle because it will help you update your plan. This updated plan needs to be implemented, checked, and improved before it will once again be improved.</w:t>
      </w:r>
    </w:p>
    <w:p w14:paraId="2154F928" w14:textId="77777777" w:rsidR="007072E0" w:rsidRDefault="007072E0" w:rsidP="004D6A9B">
      <w:pPr>
        <w:pStyle w:val="BodyText"/>
        <w:tabs>
          <w:tab w:val="clear" w:pos="4987"/>
          <w:tab w:val="clear" w:pos="5998"/>
          <w:tab w:val="clear" w:pos="7354"/>
          <w:tab w:val="clear" w:pos="8364"/>
          <w:tab w:val="clear" w:pos="10258"/>
          <w:tab w:val="clear" w:pos="11268"/>
          <w:tab w:val="clear" w:pos="12278"/>
          <w:tab w:val="clear" w:pos="13289"/>
          <w:tab w:val="clear" w:pos="14299"/>
        </w:tabs>
        <w:ind w:right="2067"/>
      </w:pPr>
    </w:p>
    <w:p w14:paraId="53E732D8"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679674F6"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r>
        <w:rPr>
          <w:noProof/>
          <w:sz w:val="20"/>
        </w:rPr>
        <w:pict w14:anchorId="4D1B9242">
          <v:shape id="_x0000_s2005" type="#_x0000_t111" style="position:absolute;margin-left:196.35pt;margin-top:7.6pt;width:93.75pt;height:44.65pt;z-index:-11">
            <v:shadow on="t"/>
            <v:textbox style="mso-next-textbox:#_x0000_s2005">
              <w:txbxContent>
                <w:p w14:paraId="1065E16F" w14:textId="77777777" w:rsidR="007072E0" w:rsidRDefault="007072E0" w:rsidP="007072E0">
                  <w:pPr>
                    <w:rPr>
                      <w:i/>
                      <w:snapToGrid w:val="0"/>
                      <w:color w:val="000000"/>
                      <w:sz w:val="18"/>
                      <w:szCs w:val="18"/>
                    </w:rPr>
                  </w:pPr>
                </w:p>
                <w:p w14:paraId="2F862A41" w14:textId="77777777" w:rsidR="007072E0" w:rsidRDefault="007072E0" w:rsidP="007072E0">
                  <w:pPr>
                    <w:jc w:val="center"/>
                    <w:rPr>
                      <w:snapToGrid w:val="0"/>
                      <w:color w:val="000000"/>
                      <w:sz w:val="22"/>
                    </w:rPr>
                  </w:pPr>
                  <w:r>
                    <w:rPr>
                      <w:i/>
                      <w:snapToGrid w:val="0"/>
                      <w:color w:val="000000"/>
                      <w:sz w:val="22"/>
                    </w:rPr>
                    <w:t>Plan</w:t>
                  </w:r>
                </w:p>
              </w:txbxContent>
            </v:textbox>
          </v:shape>
        </w:pict>
      </w:r>
    </w:p>
    <w:p w14:paraId="1212022C"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57EA0EAD"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r>
        <w:rPr>
          <w:noProof/>
        </w:rPr>
        <w:pict w14:anchorId="35C6D5D4">
          <v:group id="_x0000_s1998" style="position:absolute;margin-left:162pt;margin-top:13.15pt;width:145pt;height:111.6pt;z-index:-12" coordorigin="360,2400" coordsize="1008,1200">
            <v:oval id="_x0000_s1999" style="position:absolute;left:360;top:2400;width:1008;height:1200;v-text-anchor:middle" filled="f" fillcolor="black"/>
            <v:line id="_x0000_s2000" style="position:absolute;flip:x;v-text-anchor:middle" from="1290,3264" to="1320,3315">
              <v:stroke endarrow="block"/>
            </v:line>
            <v:line id="_x0000_s2001" style="position:absolute;flip:x y;v-text-anchor:middle" from="840,3600" to="888,3600">
              <v:stroke endarrow="block"/>
            </v:line>
            <v:line id="_x0000_s2002" style="position:absolute;flip:x y;v-text-anchor:middle" from="408,3252" to="432,3315">
              <v:stroke endarrow="block"/>
            </v:line>
            <v:line id="_x0000_s2003" style="position:absolute;flip:y;v-text-anchor:middle" from="501,2538" to="546,2580">
              <v:stroke endarrow="block"/>
            </v:line>
            <v:line id="_x0000_s2004" style="position:absolute;v-text-anchor:middle" from="1260,2619" to="1290,2682">
              <v:stroke endarrow="block"/>
            </v:line>
          </v:group>
        </w:pict>
      </w:r>
    </w:p>
    <w:p w14:paraId="4941E1A2"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7F79D512"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r>
        <w:rPr>
          <w:noProof/>
        </w:rPr>
        <w:pict w14:anchorId="2805F66A">
          <v:shape id="_x0000_s2012" type="#_x0000_t202" style="position:absolute;margin-left:96pt;margin-top:12.9pt;width:87.15pt;height:37.25pt;z-index:48" filled="f" stroked="f">
            <v:textbox style="mso-next-textbox:#_x0000_s2012">
              <w:txbxContent>
                <w:p w14:paraId="2FD7CE69" w14:textId="77777777" w:rsidR="007072E0" w:rsidRDefault="007072E0" w:rsidP="007072E0">
                  <w:pPr>
                    <w:rPr>
                      <w:bCs/>
                      <w:iCs/>
                      <w:snapToGrid w:val="0"/>
                      <w:color w:val="008080"/>
                      <w:sz w:val="8"/>
                      <w:szCs w:val="8"/>
                      <w:u w:val="single"/>
                    </w:rPr>
                  </w:pPr>
                </w:p>
                <w:p w14:paraId="05164D6B" w14:textId="77777777" w:rsidR="007072E0" w:rsidRDefault="007072E0" w:rsidP="007072E0">
                  <w:pPr>
                    <w:ind w:left="120"/>
                    <w:rPr>
                      <w:b/>
                      <w:bCs/>
                      <w:i/>
                      <w:iCs/>
                      <w:snapToGrid w:val="0"/>
                      <w:color w:val="008080"/>
                      <w:sz w:val="22"/>
                      <w:szCs w:val="22"/>
                      <w:u w:val="single"/>
                    </w:rPr>
                  </w:pPr>
                  <w:r>
                    <w:rPr>
                      <w:b/>
                      <w:bCs/>
                      <w:i/>
                      <w:iCs/>
                      <w:snapToGrid w:val="0"/>
                      <w:color w:val="008080"/>
                      <w:sz w:val="22"/>
                      <w:szCs w:val="22"/>
                      <w:u w:val="single"/>
                    </w:rPr>
                    <w:t>Review and Improve</w:t>
                  </w:r>
                </w:p>
              </w:txbxContent>
            </v:textbox>
          </v:shape>
        </w:pict>
      </w:r>
      <w:r>
        <w:rPr>
          <w:noProof/>
        </w:rPr>
        <w:pict w14:anchorId="07CB1687">
          <v:shape id="_x0000_s2011" type="#_x0000_t111" style="position:absolute;margin-left:90pt;margin-top:12.9pt;width:93.75pt;height:44.65pt;z-index:-9">
            <v:shadow on="t"/>
            <v:textbox style="mso-next-textbox:#_x0000_s2011">
              <w:txbxContent>
                <w:p w14:paraId="1EF39E58" w14:textId="77777777" w:rsidR="007072E0" w:rsidRDefault="007072E0" w:rsidP="007072E0">
                  <w:pPr>
                    <w:rPr>
                      <w:i/>
                      <w:snapToGrid w:val="0"/>
                      <w:color w:val="000000"/>
                      <w:sz w:val="28"/>
                    </w:rPr>
                  </w:pPr>
                </w:p>
                <w:p w14:paraId="030E64CC" w14:textId="77777777" w:rsidR="007072E0" w:rsidRDefault="007072E0" w:rsidP="007072E0">
                  <w:pPr>
                    <w:jc w:val="center"/>
                    <w:rPr>
                      <w:snapToGrid w:val="0"/>
                      <w:color w:val="000000"/>
                      <w:sz w:val="48"/>
                    </w:rPr>
                  </w:pPr>
                </w:p>
              </w:txbxContent>
            </v:textbox>
          </v:shape>
        </w:pict>
      </w:r>
      <w:r>
        <w:rPr>
          <w:noProof/>
        </w:rPr>
        <w:pict w14:anchorId="152C009A">
          <v:shape id="_x0000_s1997" type="#_x0000_t202" style="position:absolute;margin-left:188.15pt;margin-top:12.9pt;width:89.35pt;height:50.5pt;z-index:45" filled="f" stroked="f">
            <v:textbox style="mso-next-textbox:#_x0000_s1997">
              <w:txbxContent>
                <w:p w14:paraId="7E05209B" w14:textId="77777777" w:rsidR="007072E0" w:rsidRDefault="007072E0" w:rsidP="007072E0">
                  <w:pPr>
                    <w:rPr>
                      <w:i/>
                      <w:snapToGrid w:val="0"/>
                      <w:color w:val="000000"/>
                      <w:sz w:val="16"/>
                      <w:szCs w:val="16"/>
                    </w:rPr>
                  </w:pPr>
                </w:p>
                <w:p w14:paraId="25C0D112" w14:textId="77777777" w:rsidR="007072E0" w:rsidRDefault="007072E0" w:rsidP="007072E0">
                  <w:pPr>
                    <w:rPr>
                      <w:i/>
                      <w:snapToGrid w:val="0"/>
                      <w:color w:val="000000"/>
                      <w:sz w:val="22"/>
                    </w:rPr>
                  </w:pPr>
                  <w:r>
                    <w:rPr>
                      <w:i/>
                      <w:snapToGrid w:val="0"/>
                      <w:color w:val="000000"/>
                      <w:sz w:val="22"/>
                    </w:rPr>
                    <w:t>Environmental Policy Statement</w:t>
                  </w:r>
                </w:p>
              </w:txbxContent>
            </v:textbox>
          </v:shape>
        </w:pict>
      </w:r>
      <w:r>
        <w:rPr>
          <w:noProof/>
        </w:rPr>
        <w:pict w14:anchorId="541FD954">
          <v:shape id="_x0000_s1996" type="#_x0000_t111" style="position:absolute;margin-left:181.5pt;margin-top:8.4pt;width:102.65pt;height:59.15pt;z-index:-13">
            <v:shadow on="t"/>
            <v:textbox style="mso-next-textbox:#_x0000_s1996">
              <w:txbxContent>
                <w:p w14:paraId="2BAA9661" w14:textId="77777777" w:rsidR="007072E0" w:rsidRDefault="007072E0" w:rsidP="007072E0">
                  <w:pPr>
                    <w:rPr>
                      <w:snapToGrid w:val="0"/>
                      <w:color w:val="000000"/>
                      <w:sz w:val="48"/>
                    </w:rPr>
                  </w:pPr>
                </w:p>
              </w:txbxContent>
            </v:textbox>
          </v:shape>
        </w:pict>
      </w:r>
    </w:p>
    <w:p w14:paraId="7FF00FD7"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r>
        <w:rPr>
          <w:noProof/>
        </w:rPr>
        <w:pict w14:anchorId="64E14CFF">
          <v:shape id="_x0000_s2006" type="#_x0000_t111" style="position:absolute;margin-left:286.4pt;margin-top:3.6pt;width:93.75pt;height:44.65pt;z-index:-10">
            <v:shadow on="t"/>
            <v:textbox style="mso-next-textbox:#_x0000_s2006">
              <w:txbxContent>
                <w:p w14:paraId="3C2D75D7" w14:textId="77777777" w:rsidR="007072E0" w:rsidRDefault="007072E0" w:rsidP="007072E0">
                  <w:pPr>
                    <w:rPr>
                      <w:i/>
                      <w:snapToGrid w:val="0"/>
                      <w:color w:val="000000"/>
                      <w:sz w:val="28"/>
                    </w:rPr>
                  </w:pPr>
                </w:p>
                <w:p w14:paraId="370E7B45" w14:textId="77777777" w:rsidR="007072E0" w:rsidRDefault="007072E0" w:rsidP="007072E0">
                  <w:pPr>
                    <w:jc w:val="center"/>
                    <w:rPr>
                      <w:snapToGrid w:val="0"/>
                      <w:color w:val="000000"/>
                      <w:sz w:val="48"/>
                    </w:rPr>
                  </w:pPr>
                </w:p>
              </w:txbxContent>
            </v:textbox>
          </v:shape>
        </w:pict>
      </w:r>
    </w:p>
    <w:p w14:paraId="379CB87F"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r>
        <w:rPr>
          <w:noProof/>
        </w:rPr>
        <w:pict w14:anchorId="3253B88A">
          <v:shape id="_x0000_s2007" type="#_x0000_t202" style="position:absolute;margin-left:301.25pt;margin-top:1.55pt;width:60.9pt;height:20.5pt;z-index:46;v-text-anchor:top-baseline" stroked="f">
            <v:textbox style="mso-next-textbox:#_x0000_s2007">
              <w:txbxContent>
                <w:p w14:paraId="2A43D963" w14:textId="77777777" w:rsidR="007072E0" w:rsidRDefault="007072E0" w:rsidP="007072E0">
                  <w:pPr>
                    <w:rPr>
                      <w:i/>
                      <w:snapToGrid w:val="0"/>
                      <w:color w:val="000000"/>
                      <w:sz w:val="22"/>
                    </w:rPr>
                  </w:pPr>
                  <w:r>
                    <w:rPr>
                      <w:i/>
                      <w:snapToGrid w:val="0"/>
                      <w:color w:val="000000"/>
                      <w:sz w:val="22"/>
                    </w:rPr>
                    <w:t>Implement</w:t>
                  </w:r>
                </w:p>
              </w:txbxContent>
            </v:textbox>
          </v:shape>
        </w:pict>
      </w:r>
    </w:p>
    <w:p w14:paraId="125EB0B0"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55AD0D87"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6AECD9B8"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1B695458" w14:textId="77777777" w:rsidR="007072E0" w:rsidRDefault="005064C3"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r>
        <w:rPr>
          <w:noProof/>
        </w:rPr>
        <w:pict w14:anchorId="50DB612C">
          <v:group id="_x0000_s2008" style="position:absolute;margin-left:177.65pt;margin-top:.55pt;width:93.75pt;height:56.1pt;z-index:47" coordorigin="840,1440" coordsize="1008,480">
            <v:shape id="_x0000_s2009" type="#_x0000_t111" style="position:absolute;left:840;top:1440;width:1008;height:480">
              <v:shadow on="t"/>
              <v:textbox style="mso-next-textbox:#_x0000_s2009">
                <w:txbxContent>
                  <w:p w14:paraId="05400CD5" w14:textId="77777777" w:rsidR="007072E0" w:rsidRDefault="007072E0" w:rsidP="007072E0">
                    <w:pPr>
                      <w:rPr>
                        <w:i/>
                        <w:snapToGrid w:val="0"/>
                        <w:color w:val="000000"/>
                        <w:sz w:val="28"/>
                      </w:rPr>
                    </w:pPr>
                  </w:p>
                  <w:p w14:paraId="0538FB29" w14:textId="77777777" w:rsidR="007072E0" w:rsidRDefault="007072E0" w:rsidP="007072E0">
                    <w:pPr>
                      <w:jc w:val="center"/>
                      <w:rPr>
                        <w:snapToGrid w:val="0"/>
                        <w:color w:val="000000"/>
                        <w:sz w:val="48"/>
                      </w:rPr>
                    </w:pPr>
                  </w:p>
                </w:txbxContent>
              </v:textbox>
            </v:shape>
            <v:shape id="_x0000_s2010" type="#_x0000_t202" style="position:absolute;left:1008;top:1488;width:673;height:363" filled="f" stroked="f">
              <v:textbox style="mso-next-textbox:#_x0000_s2010">
                <w:txbxContent>
                  <w:p w14:paraId="08B85B7B" w14:textId="77777777" w:rsidR="007072E0" w:rsidRDefault="007072E0" w:rsidP="007072E0">
                    <w:pPr>
                      <w:rPr>
                        <w:i/>
                        <w:snapToGrid w:val="0"/>
                        <w:color w:val="000000"/>
                        <w:sz w:val="8"/>
                        <w:szCs w:val="8"/>
                      </w:rPr>
                    </w:pPr>
                  </w:p>
                  <w:p w14:paraId="239A2BD7" w14:textId="77777777" w:rsidR="007072E0" w:rsidRDefault="007072E0" w:rsidP="007072E0">
                    <w:pPr>
                      <w:rPr>
                        <w:i/>
                        <w:snapToGrid w:val="0"/>
                        <w:color w:val="000000"/>
                        <w:sz w:val="28"/>
                      </w:rPr>
                    </w:pPr>
                    <w:r>
                      <w:rPr>
                        <w:i/>
                        <w:snapToGrid w:val="0"/>
                        <w:color w:val="000000"/>
                        <w:sz w:val="22"/>
                      </w:rPr>
                      <w:t>Check and Correct</w:t>
                    </w:r>
                  </w:p>
                </w:txbxContent>
              </v:textbox>
            </v:shape>
          </v:group>
        </w:pict>
      </w:r>
    </w:p>
    <w:p w14:paraId="32D5680C"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4005510D"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27033E82"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4281D273"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09735BB9"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299288CC" w14:textId="77777777" w:rsidR="007072E0" w:rsidRDefault="007072E0" w:rsidP="004D6A9B">
      <w:pPr>
        <w:pStyle w:val="BodyText"/>
        <w:tabs>
          <w:tab w:val="clear" w:pos="4987"/>
          <w:tab w:val="clear" w:pos="5998"/>
          <w:tab w:val="clear" w:pos="7354"/>
          <w:tab w:val="clear" w:pos="8364"/>
          <w:tab w:val="clear" w:pos="10258"/>
          <w:tab w:val="clear" w:pos="11268"/>
          <w:tab w:val="clear" w:pos="12278"/>
          <w:tab w:val="clear" w:pos="13289"/>
          <w:tab w:val="clear" w:pos="14299"/>
        </w:tabs>
        <w:ind w:right="2067"/>
        <w:rPr>
          <w:rFonts w:ascii="Arial" w:hAnsi="Arial" w:cs="Arial"/>
          <w:b/>
          <w:bCs/>
        </w:rPr>
      </w:pPr>
      <w:r>
        <w:rPr>
          <w:rFonts w:ascii="Arial" w:hAnsi="Arial" w:cs="Arial"/>
          <w:b/>
          <w:bCs/>
        </w:rPr>
        <w:t>Outcomes</w:t>
      </w:r>
    </w:p>
    <w:p w14:paraId="7596C39C" w14:textId="77777777" w:rsidR="007072E0" w:rsidRDefault="007072E0" w:rsidP="004D6A9B">
      <w:pPr>
        <w:pStyle w:val="BodyText"/>
        <w:tabs>
          <w:tab w:val="clear" w:pos="4987"/>
          <w:tab w:val="clear" w:pos="5998"/>
          <w:tab w:val="clear" w:pos="7354"/>
          <w:tab w:val="clear" w:pos="8364"/>
          <w:tab w:val="clear" w:pos="10258"/>
          <w:tab w:val="clear" w:pos="11268"/>
          <w:tab w:val="clear" w:pos="12278"/>
          <w:tab w:val="clear" w:pos="13289"/>
          <w:tab w:val="clear" w:pos="14299"/>
        </w:tabs>
        <w:ind w:right="2067"/>
        <w:rPr>
          <w:sz w:val="22"/>
          <w:szCs w:val="22"/>
        </w:rPr>
      </w:pPr>
      <w:r>
        <w:rPr>
          <w:sz w:val="22"/>
          <w:szCs w:val="22"/>
        </w:rPr>
        <w:t xml:space="preserve">After completing the “Review and Improve” section, you will plan the details </w:t>
      </w:r>
      <w:r w:rsidR="004D6A9B">
        <w:rPr>
          <w:sz w:val="22"/>
          <w:szCs w:val="22"/>
        </w:rPr>
        <w:br/>
      </w:r>
      <w:r>
        <w:rPr>
          <w:sz w:val="22"/>
          <w:szCs w:val="22"/>
        </w:rPr>
        <w:t>of your management review process and start a new cycle of “Plan-Implement-Check and Correct-Review and Improve.”</w:t>
      </w:r>
    </w:p>
    <w:p w14:paraId="33DB3F25" w14:textId="77777777" w:rsidR="007072E0" w:rsidRDefault="007072E0" w:rsidP="004D6A9B">
      <w:pPr>
        <w:pStyle w:val="BodyText"/>
        <w:tabs>
          <w:tab w:val="clear" w:pos="4987"/>
          <w:tab w:val="clear" w:pos="5998"/>
          <w:tab w:val="clear" w:pos="7354"/>
          <w:tab w:val="clear" w:pos="8364"/>
          <w:tab w:val="clear" w:pos="10258"/>
          <w:tab w:val="clear" w:pos="11268"/>
          <w:tab w:val="clear" w:pos="12278"/>
          <w:tab w:val="clear" w:pos="13289"/>
          <w:tab w:val="clear" w:pos="14299"/>
        </w:tabs>
        <w:ind w:right="2067"/>
      </w:pPr>
    </w:p>
    <w:p w14:paraId="7D123180" w14:textId="77777777" w:rsidR="007072E0" w:rsidRDefault="007072E0" w:rsidP="004D6A9B">
      <w:pPr>
        <w:pStyle w:val="BodyText"/>
        <w:tabs>
          <w:tab w:val="clear" w:pos="4987"/>
          <w:tab w:val="clear" w:pos="5998"/>
          <w:tab w:val="clear" w:pos="7354"/>
          <w:tab w:val="clear" w:pos="8364"/>
          <w:tab w:val="clear" w:pos="10258"/>
          <w:tab w:val="clear" w:pos="11268"/>
          <w:tab w:val="clear" w:pos="12278"/>
          <w:tab w:val="clear" w:pos="13289"/>
          <w:tab w:val="clear" w:pos="14299"/>
        </w:tabs>
        <w:ind w:right="2067"/>
      </w:pPr>
    </w:p>
    <w:p w14:paraId="3E01EB25"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6AA6B6CB"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sectPr w:rsidR="007072E0">
          <w:headerReference w:type="default" r:id="rId27"/>
          <w:pgSz w:w="12240" w:h="15840" w:code="1"/>
          <w:pgMar w:top="1440" w:right="1440" w:bottom="1440" w:left="1440" w:header="720" w:footer="720" w:gutter="0"/>
          <w:cols w:space="720"/>
          <w:docGrid w:linePitch="326"/>
        </w:sectPr>
      </w:pPr>
    </w:p>
    <w:p w14:paraId="18BF671C"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bCs/>
          <w:sz w:val="22"/>
          <w:szCs w:val="22"/>
        </w:rPr>
      </w:pPr>
    </w:p>
    <w:p w14:paraId="01E35D17"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Cs/>
          <w:sz w:val="32"/>
        </w:rPr>
      </w:pPr>
      <w:r>
        <w:rPr>
          <w:rFonts w:ascii="Arial" w:hAnsi="Arial" w:cs="Arial"/>
          <w:bCs/>
          <w:sz w:val="32"/>
          <w:szCs w:val="32"/>
        </w:rPr>
        <w:t>Fact Sheet 12.</w:t>
      </w:r>
      <w:r>
        <w:rPr>
          <w:rFonts w:ascii="Arial" w:hAnsi="Arial" w:cs="Arial"/>
          <w:b/>
          <w:bCs/>
          <w:sz w:val="32"/>
        </w:rPr>
        <w:t xml:space="preserve"> </w:t>
      </w:r>
      <w:r>
        <w:rPr>
          <w:rFonts w:ascii="Arial" w:hAnsi="Arial" w:cs="Arial"/>
          <w:bCs/>
          <w:color w:val="008080"/>
          <w:sz w:val="32"/>
          <w:szCs w:val="32"/>
        </w:rPr>
        <w:t xml:space="preserve">Management Review: </w:t>
      </w:r>
      <w:r>
        <w:rPr>
          <w:rFonts w:ascii="Arial" w:hAnsi="Arial" w:cs="Arial"/>
          <w:bCs/>
          <w:color w:val="008080"/>
          <w:sz w:val="32"/>
          <w:szCs w:val="32"/>
        </w:rPr>
        <w:br/>
        <w:t>Where Do I Go From Here?</w:t>
      </w:r>
    </w:p>
    <w:p w14:paraId="0A76EC83" w14:textId="77777777" w:rsidR="007072E0" w:rsidRDefault="007072E0" w:rsidP="007072E0">
      <w:pPr>
        <w:framePr w:w="2722" w:h="1954" w:hRule="exact" w:hSpace="180" w:wrap="around" w:vAnchor="text" w:hAnchor="page" w:x="8065" w:y="-586"/>
        <w:pBdr>
          <w:top w:val="single" w:sz="4" w:space="1" w:color="008080"/>
          <w:left w:val="single" w:sz="4" w:space="4" w:color="008080"/>
          <w:bottom w:val="single" w:sz="4" w:space="1" w:color="008080"/>
          <w:right w:val="single" w:sz="4" w:space="4" w:color="008080"/>
        </w:pBdr>
        <w:ind w:left="115" w:right="115"/>
        <w:rPr>
          <w:rFonts w:ascii="Arial" w:hAnsi="Arial" w:cs="Arial"/>
          <w:i/>
          <w:iCs/>
          <w:color w:val="008080"/>
          <w:sz w:val="8"/>
          <w:szCs w:val="8"/>
        </w:rPr>
      </w:pPr>
    </w:p>
    <w:p w14:paraId="0F5C1711" w14:textId="77777777" w:rsidR="007072E0" w:rsidRDefault="007072E0" w:rsidP="007072E0">
      <w:pPr>
        <w:framePr w:w="2722" w:h="1954" w:hRule="exact" w:hSpace="180" w:wrap="around" w:vAnchor="text" w:hAnchor="page" w:x="8065" w:y="-586"/>
        <w:pBdr>
          <w:top w:val="single" w:sz="4" w:space="1" w:color="008080"/>
          <w:left w:val="single" w:sz="4" w:space="4" w:color="008080"/>
          <w:bottom w:val="single" w:sz="4" w:space="1" w:color="008080"/>
          <w:right w:val="single" w:sz="4" w:space="4" w:color="008080"/>
        </w:pBdr>
        <w:ind w:left="115" w:right="115"/>
        <w:rPr>
          <w:rFonts w:ascii="Arial" w:hAnsi="Arial" w:cs="Arial"/>
          <w:i/>
          <w:iCs/>
          <w:color w:val="000000"/>
          <w:sz w:val="28"/>
          <w:szCs w:val="28"/>
        </w:rPr>
      </w:pPr>
      <w:r>
        <w:rPr>
          <w:rFonts w:ascii="Arial" w:hAnsi="Arial" w:cs="Arial"/>
          <w:b/>
          <w:i/>
          <w:iCs/>
          <w:color w:val="000000"/>
          <w:sz w:val="36"/>
          <w:szCs w:val="36"/>
        </w:rPr>
        <w:t>T</w:t>
      </w:r>
      <w:r>
        <w:rPr>
          <w:rFonts w:ascii="Arial" w:hAnsi="Arial" w:cs="Arial"/>
          <w:i/>
          <w:iCs/>
          <w:color w:val="000000"/>
          <w:sz w:val="28"/>
          <w:szCs w:val="28"/>
        </w:rPr>
        <w:t>his exercise will help you plan your management review for continual improvement.</w:t>
      </w:r>
    </w:p>
    <w:p w14:paraId="5AED977E"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67D9B3CC"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pPr>
    </w:p>
    <w:p w14:paraId="25D37460"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 xml:space="preserve">If you think of your </w:t>
      </w:r>
      <w:smartTag w:uri="urn:schemas-microsoft-com:office:smarttags" w:element="place">
        <w:r>
          <w:rPr>
            <w:sz w:val="22"/>
            <w:szCs w:val="22"/>
          </w:rPr>
          <w:t>EMS</w:t>
        </w:r>
      </w:smartTag>
      <w:r>
        <w:rPr>
          <w:sz w:val="22"/>
          <w:szCs w:val="22"/>
        </w:rPr>
        <w:t xml:space="preserve"> as a road map, then the management review involves looking it over to make sure you are headed in the right direction or to set a different destination. A management review requires you to evaluate past progress, current circumstances, and your vision for the future to ensure that your plan is still relevant.</w:t>
      </w:r>
    </w:p>
    <w:p w14:paraId="3C24437E"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563E1097"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rFonts w:ascii="Arial" w:hAnsi="Arial" w:cs="Arial"/>
          <w:b/>
          <w:bCs/>
        </w:rPr>
        <w:t>Why Do I Need a Management Review?</w:t>
      </w:r>
    </w:p>
    <w:p w14:paraId="260F4633"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If the world never changed, you could probably rely on the same plan forever. However, the real world changes on a daily basis, and you must anticipate and react to those changes to stay in business. As you reach objectives, your operation expands or diversifies, regulations change, or new issues become the “hot” topics. A management review will help you identify needed changes and ensures that your plan continues to focus your efforts on the most significant issues and risks.</w:t>
      </w:r>
    </w:p>
    <w:p w14:paraId="3304E819"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5E48CB31"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rFonts w:ascii="Arial" w:hAnsi="Arial" w:cs="Arial"/>
          <w:b/>
          <w:bCs/>
        </w:rPr>
        <w:t>How Do I Set Up the Management Review?</w:t>
      </w:r>
    </w:p>
    <w:p w14:paraId="29A7F4EA"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 xml:space="preserve">Once you begin your </w:t>
      </w:r>
      <w:smartTag w:uri="urn:schemas-microsoft-com:office:smarttags" w:element="place">
        <w:r>
          <w:rPr>
            <w:sz w:val="22"/>
            <w:szCs w:val="22"/>
          </w:rPr>
          <w:t>EMS</w:t>
        </w:r>
      </w:smartTag>
      <w:r>
        <w:rPr>
          <w:sz w:val="22"/>
          <w:szCs w:val="22"/>
        </w:rPr>
        <w:t xml:space="preserve"> process, it is a good idea to conduct your first management review within </w:t>
      </w:r>
      <w:r>
        <w:rPr>
          <w:sz w:val="22"/>
          <w:szCs w:val="22"/>
        </w:rPr>
        <w:br/>
        <w:t>a year, even if you have not fully implemented the plan. The review gives you the chance to scrutinize items that have been implemented and to ask “why” about items that have not been implemented. These reviews should continue on a regular basis (at least annually).</w:t>
      </w:r>
    </w:p>
    <w:p w14:paraId="2B6B6DE1" w14:textId="77777777" w:rsidR="007072E0" w:rsidRDefault="007072E0" w:rsidP="007072E0">
      <w:pPr>
        <w:pStyle w:val="BodyText"/>
        <w:numPr>
          <w:ilvl w:val="0"/>
          <w:numId w:val="28"/>
        </w:numPr>
        <w:tabs>
          <w:tab w:val="clear" w:pos="1010"/>
          <w:tab w:val="clear" w:pos="1524"/>
          <w:tab w:val="clear" w:pos="2966"/>
          <w:tab w:val="clear" w:pos="4987"/>
          <w:tab w:val="clear" w:pos="5998"/>
          <w:tab w:val="clear" w:pos="7354"/>
          <w:tab w:val="clear" w:pos="8364"/>
          <w:tab w:val="clear" w:pos="10258"/>
          <w:tab w:val="clear" w:pos="11268"/>
          <w:tab w:val="clear" w:pos="12278"/>
          <w:tab w:val="clear" w:pos="13289"/>
          <w:tab w:val="clear" w:pos="14299"/>
          <w:tab w:val="left" w:pos="720"/>
        </w:tabs>
        <w:snapToGrid/>
        <w:ind w:left="720" w:hanging="360"/>
        <w:rPr>
          <w:sz w:val="22"/>
          <w:szCs w:val="22"/>
        </w:rPr>
      </w:pPr>
      <w:r>
        <w:rPr>
          <w:i/>
          <w:iCs/>
          <w:sz w:val="22"/>
          <w:szCs w:val="22"/>
        </w:rPr>
        <w:t>When should the management review occur?</w:t>
      </w:r>
      <w:r>
        <w:rPr>
          <w:sz w:val="22"/>
          <w:szCs w:val="22"/>
        </w:rPr>
        <w:t xml:space="preserve">  If the same people will be involved in the audit (previous exercise) and the management review, the two processes could be done together. Otherwise, it should occur shortly after the audit.</w:t>
      </w:r>
    </w:p>
    <w:p w14:paraId="53632568" w14:textId="77777777" w:rsidR="007072E0" w:rsidRDefault="007072E0" w:rsidP="007072E0">
      <w:pPr>
        <w:pStyle w:val="BodyText"/>
        <w:numPr>
          <w:ilvl w:val="0"/>
          <w:numId w:val="28"/>
        </w:numPr>
        <w:tabs>
          <w:tab w:val="clear" w:pos="1010"/>
          <w:tab w:val="clear" w:pos="1524"/>
          <w:tab w:val="clear" w:pos="2966"/>
          <w:tab w:val="clear" w:pos="4987"/>
          <w:tab w:val="clear" w:pos="5998"/>
          <w:tab w:val="clear" w:pos="7354"/>
          <w:tab w:val="clear" w:pos="8364"/>
          <w:tab w:val="clear" w:pos="10258"/>
          <w:tab w:val="clear" w:pos="11268"/>
          <w:tab w:val="clear" w:pos="12278"/>
          <w:tab w:val="clear" w:pos="13289"/>
          <w:tab w:val="clear" w:pos="14299"/>
          <w:tab w:val="left" w:pos="720"/>
        </w:tabs>
        <w:snapToGrid/>
        <w:ind w:left="720" w:hanging="360"/>
        <w:rPr>
          <w:sz w:val="22"/>
          <w:szCs w:val="22"/>
        </w:rPr>
      </w:pPr>
      <w:r>
        <w:rPr>
          <w:i/>
          <w:iCs/>
          <w:sz w:val="22"/>
          <w:szCs w:val="22"/>
        </w:rPr>
        <w:t>Who should conduct the management review?</w:t>
      </w:r>
      <w:r>
        <w:rPr>
          <w:sz w:val="22"/>
          <w:szCs w:val="22"/>
        </w:rPr>
        <w:t xml:space="preserve">  The top management of the farm or ranch and key personnel should all have input into the management review.</w:t>
      </w:r>
    </w:p>
    <w:p w14:paraId="1D9EEA5D" w14:textId="77777777" w:rsidR="007072E0" w:rsidRDefault="007072E0" w:rsidP="007072E0">
      <w:pPr>
        <w:pStyle w:val="BodyText"/>
        <w:numPr>
          <w:ilvl w:val="0"/>
          <w:numId w:val="28"/>
        </w:numPr>
        <w:tabs>
          <w:tab w:val="clear" w:pos="1010"/>
          <w:tab w:val="clear" w:pos="1524"/>
          <w:tab w:val="clear" w:pos="2966"/>
          <w:tab w:val="clear" w:pos="4987"/>
          <w:tab w:val="clear" w:pos="5998"/>
          <w:tab w:val="clear" w:pos="7354"/>
          <w:tab w:val="clear" w:pos="8364"/>
          <w:tab w:val="clear" w:pos="10258"/>
          <w:tab w:val="clear" w:pos="11268"/>
          <w:tab w:val="clear" w:pos="12278"/>
          <w:tab w:val="clear" w:pos="13289"/>
          <w:tab w:val="clear" w:pos="14299"/>
          <w:tab w:val="left" w:pos="720"/>
        </w:tabs>
        <w:snapToGrid/>
        <w:ind w:left="720" w:hanging="360"/>
        <w:rPr>
          <w:sz w:val="22"/>
          <w:szCs w:val="22"/>
        </w:rPr>
      </w:pPr>
      <w:r>
        <w:rPr>
          <w:i/>
          <w:iCs/>
          <w:sz w:val="22"/>
          <w:szCs w:val="22"/>
        </w:rPr>
        <w:t>How often will it be done?</w:t>
      </w:r>
      <w:r>
        <w:rPr>
          <w:sz w:val="22"/>
          <w:szCs w:val="22"/>
        </w:rPr>
        <w:t xml:space="preserve">  It should be done at least annually, although some businesses conduct them quarterly. An important change (for example, farm size or structure, regulations, turnover of key personnel) or other significant event can trigger a review.</w:t>
      </w:r>
    </w:p>
    <w:p w14:paraId="7491B49E" w14:textId="77777777" w:rsidR="007072E0" w:rsidRDefault="007072E0" w:rsidP="007072E0">
      <w:pPr>
        <w:pStyle w:val="BodyText"/>
        <w:tabs>
          <w:tab w:val="clear" w:pos="1010"/>
          <w:tab w:val="clear" w:pos="2966"/>
          <w:tab w:val="clear" w:pos="4987"/>
          <w:tab w:val="clear" w:pos="5998"/>
          <w:tab w:val="clear" w:pos="7354"/>
          <w:tab w:val="clear" w:pos="8364"/>
          <w:tab w:val="clear" w:pos="10258"/>
          <w:tab w:val="clear" w:pos="11268"/>
          <w:tab w:val="clear" w:pos="12278"/>
          <w:tab w:val="clear" w:pos="13289"/>
          <w:tab w:val="clear" w:pos="14299"/>
          <w:tab w:val="left" w:pos="720"/>
        </w:tabs>
      </w:pPr>
    </w:p>
    <w:p w14:paraId="14CB1281"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rFonts w:ascii="Arial" w:hAnsi="Arial" w:cs="Arial"/>
          <w:b/>
          <w:bCs/>
        </w:rPr>
        <w:t>What Should I Do with the Results?</w:t>
      </w:r>
    </w:p>
    <w:p w14:paraId="4D919124"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r>
        <w:rPr>
          <w:sz w:val="22"/>
          <w:szCs w:val="22"/>
        </w:rPr>
        <w:t xml:space="preserve">A management review asks you to return to the beginning and edit the </w:t>
      </w:r>
      <w:r>
        <w:rPr>
          <w:bCs/>
          <w:i/>
          <w:iCs/>
          <w:sz w:val="22"/>
          <w:szCs w:val="22"/>
        </w:rPr>
        <w:t xml:space="preserve">My EMS </w:t>
      </w:r>
      <w:r>
        <w:rPr>
          <w:i/>
          <w:sz w:val="22"/>
          <w:szCs w:val="22"/>
        </w:rPr>
        <w:t>Workbook</w:t>
      </w:r>
      <w:r>
        <w:rPr>
          <w:sz w:val="22"/>
          <w:szCs w:val="22"/>
        </w:rPr>
        <w:t xml:space="preserve"> based on progress you have made (or not made) since it was developed or last updated. Once the plan is updated, the updates need to be implemented, subjected to the Check step, and included in future management reviews. An honest, realistic look at your operation and plan will provide a strong base for continued improvement of your environmental performance.</w:t>
      </w:r>
    </w:p>
    <w:p w14:paraId="6479E758"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33AD0FEF"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rFonts w:ascii="Arial" w:hAnsi="Arial" w:cs="Arial"/>
          <w:b/>
          <w:bCs/>
        </w:rPr>
      </w:pPr>
      <w:r>
        <w:rPr>
          <w:rFonts w:ascii="Arial" w:hAnsi="Arial" w:cs="Arial"/>
          <w:b/>
          <w:bCs/>
        </w:rPr>
        <w:t>Recommended Activities</w:t>
      </w:r>
    </w:p>
    <w:p w14:paraId="11490C0F" w14:textId="77777777" w:rsidR="007072E0" w:rsidRDefault="007072E0" w:rsidP="007072E0">
      <w:pPr>
        <w:pStyle w:val="BodyText"/>
        <w:tabs>
          <w:tab w:val="clear" w:pos="1010"/>
          <w:tab w:val="clear" w:pos="4987"/>
          <w:tab w:val="clear" w:pos="5998"/>
          <w:tab w:val="clear" w:pos="7354"/>
          <w:tab w:val="clear" w:pos="8364"/>
          <w:tab w:val="clear" w:pos="10258"/>
          <w:tab w:val="clear" w:pos="11268"/>
          <w:tab w:val="clear" w:pos="12278"/>
          <w:tab w:val="clear" w:pos="13289"/>
          <w:tab w:val="clear" w:pos="14299"/>
          <w:tab w:val="left" w:pos="360"/>
        </w:tabs>
        <w:ind w:left="360" w:hanging="360"/>
        <w:rPr>
          <w:sz w:val="22"/>
          <w:szCs w:val="22"/>
        </w:rPr>
      </w:pPr>
      <w:r>
        <w:rPr>
          <w:sz w:val="22"/>
          <w:szCs w:val="22"/>
        </w:rPr>
        <w:t>1.</w:t>
      </w:r>
      <w:r>
        <w:rPr>
          <w:sz w:val="22"/>
          <w:szCs w:val="22"/>
        </w:rPr>
        <w:tab/>
        <w:t xml:space="preserve">Fill out "Work Sheet 12. Management Reviews” in </w:t>
      </w:r>
      <w:r>
        <w:rPr>
          <w:bCs/>
          <w:i/>
          <w:iCs/>
          <w:sz w:val="22"/>
          <w:szCs w:val="22"/>
        </w:rPr>
        <w:t xml:space="preserve">My </w:t>
      </w:r>
      <w:smartTag w:uri="urn:schemas-microsoft-com:office:smarttags" w:element="place">
        <w:r>
          <w:rPr>
            <w:bCs/>
            <w:i/>
            <w:iCs/>
            <w:sz w:val="22"/>
            <w:szCs w:val="22"/>
          </w:rPr>
          <w:t>EMS</w:t>
        </w:r>
      </w:smartTag>
      <w:r>
        <w:rPr>
          <w:bCs/>
          <w:i/>
          <w:iCs/>
          <w:sz w:val="22"/>
          <w:szCs w:val="22"/>
        </w:rPr>
        <w:t xml:space="preserve"> Workbook</w:t>
      </w:r>
      <w:r>
        <w:rPr>
          <w:sz w:val="22"/>
          <w:szCs w:val="22"/>
        </w:rPr>
        <w:t>.</w:t>
      </w:r>
    </w:p>
    <w:p w14:paraId="3A6052D2" w14:textId="77777777" w:rsidR="007072E0" w:rsidRDefault="007072E0" w:rsidP="007072E0">
      <w:pPr>
        <w:pStyle w:val="BodyText"/>
        <w:tabs>
          <w:tab w:val="clear" w:pos="1010"/>
          <w:tab w:val="clear" w:pos="2966"/>
          <w:tab w:val="clear" w:pos="3977"/>
          <w:tab w:val="clear" w:pos="4987"/>
          <w:tab w:val="clear" w:pos="5998"/>
          <w:tab w:val="clear" w:pos="7354"/>
          <w:tab w:val="clear" w:pos="8364"/>
          <w:tab w:val="clear" w:pos="10258"/>
          <w:tab w:val="clear" w:pos="11268"/>
          <w:tab w:val="clear" w:pos="12278"/>
          <w:tab w:val="clear" w:pos="13289"/>
          <w:tab w:val="clear" w:pos="14299"/>
          <w:tab w:val="left" w:pos="360"/>
        </w:tabs>
        <w:ind w:left="360" w:hanging="360"/>
        <w:rPr>
          <w:sz w:val="22"/>
          <w:szCs w:val="22"/>
        </w:rPr>
      </w:pPr>
      <w:r>
        <w:rPr>
          <w:sz w:val="22"/>
          <w:szCs w:val="22"/>
        </w:rPr>
        <w:t>2.</w:t>
      </w:r>
      <w:r>
        <w:rPr>
          <w:sz w:val="22"/>
          <w:szCs w:val="22"/>
        </w:rPr>
        <w:tab/>
        <w:t>Review and file "Handout 12. Management Review Checklist” for use when you conduct a management review.</w:t>
      </w:r>
    </w:p>
    <w:p w14:paraId="1C56250C"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sz w:val="22"/>
          <w:szCs w:val="22"/>
        </w:rPr>
      </w:pPr>
    </w:p>
    <w:p w14:paraId="2FD80046"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i/>
          <w:iCs/>
          <w:sz w:val="22"/>
          <w:szCs w:val="22"/>
        </w:rPr>
      </w:pPr>
      <w:r>
        <w:rPr>
          <w:i/>
          <w:iCs/>
          <w:sz w:val="22"/>
          <w:szCs w:val="22"/>
        </w:rPr>
        <w:t xml:space="preserve">The </w:t>
      </w:r>
      <w:smartTag w:uri="urn:schemas-microsoft-com:office:smarttags" w:element="place">
        <w:r>
          <w:rPr>
            <w:i/>
            <w:iCs/>
            <w:sz w:val="22"/>
            <w:szCs w:val="22"/>
          </w:rPr>
          <w:t>EMS</w:t>
        </w:r>
      </w:smartTag>
      <w:r>
        <w:rPr>
          <w:i/>
          <w:iCs/>
          <w:sz w:val="22"/>
          <w:szCs w:val="22"/>
        </w:rPr>
        <w:t xml:space="preserve"> process does not require that you achieve perfect environmental performance but rather that you continue to identify ways to improve your environmental performance.</w:t>
      </w:r>
    </w:p>
    <w:p w14:paraId="0C8F38C7" w14:textId="77777777" w:rsidR="007072E0" w:rsidRDefault="007072E0"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i/>
          <w:iCs/>
          <w:sz w:val="22"/>
          <w:szCs w:val="22"/>
        </w:rPr>
      </w:pPr>
    </w:p>
    <w:p w14:paraId="6D81D85F" w14:textId="77777777" w:rsidR="00637BD6" w:rsidRDefault="00637BD6" w:rsidP="007072E0">
      <w:pPr>
        <w:pStyle w:val="BodyText"/>
        <w:tabs>
          <w:tab w:val="clear" w:pos="4987"/>
          <w:tab w:val="clear" w:pos="5998"/>
          <w:tab w:val="clear" w:pos="7354"/>
          <w:tab w:val="clear" w:pos="8364"/>
          <w:tab w:val="clear" w:pos="10258"/>
          <w:tab w:val="clear" w:pos="11268"/>
          <w:tab w:val="clear" w:pos="12278"/>
          <w:tab w:val="clear" w:pos="13289"/>
          <w:tab w:val="clear" w:pos="14299"/>
        </w:tabs>
        <w:rPr>
          <w:i/>
          <w:iCs/>
          <w:sz w:val="22"/>
          <w:szCs w:val="22"/>
        </w:rPr>
      </w:pPr>
    </w:p>
    <w:sectPr w:rsidR="00637BD6" w:rsidSect="00637BD6">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73535" w14:textId="77777777" w:rsidR="005064C3" w:rsidRDefault="005064C3">
      <w:r>
        <w:separator/>
      </w:r>
    </w:p>
  </w:endnote>
  <w:endnote w:type="continuationSeparator" w:id="0">
    <w:p w14:paraId="39073764" w14:textId="77777777" w:rsidR="005064C3" w:rsidRDefault="0050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07229" w14:textId="77777777" w:rsidR="007072E0" w:rsidRDefault="007072E0" w:rsidP="00DF2AFA">
    <w:pPr>
      <w:pStyle w:val="Footer"/>
      <w:tabs>
        <w:tab w:val="clear" w:pos="4320"/>
        <w:tab w:val="clear" w:pos="8640"/>
        <w:tab w:val="center" w:pos="4752"/>
        <w:tab w:val="right" w:pos="9360"/>
      </w:tabs>
      <w:spacing w:before="60"/>
      <w:rPr>
        <w:rFonts w:ascii="Arial" w:hAnsi="Arial" w:cs="Arial"/>
        <w:sz w:val="20"/>
        <w:szCs w:val="20"/>
      </w:rPr>
    </w:pPr>
    <w:r>
      <w:rPr>
        <w:rFonts w:ascii="Arial" w:hAnsi="Arial" w:cs="Arial"/>
        <w:sz w:val="20"/>
        <w:szCs w:val="20"/>
      </w:rPr>
      <w:tab/>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sidR="00AB30EE">
      <w:rPr>
        <w:rStyle w:val="PageNumber"/>
        <w:rFonts w:ascii="Arial" w:hAnsi="Arial" w:cs="Arial"/>
        <w:noProof/>
        <w:sz w:val="20"/>
        <w:szCs w:val="20"/>
      </w:rPr>
      <w:t>iii</w:t>
    </w:r>
    <w:r>
      <w:rPr>
        <w:rStyle w:val="PageNumbe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FB52F" w14:textId="77777777" w:rsidR="00637BD6" w:rsidRDefault="00637BD6" w:rsidP="00DF2A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63C6">
      <w:rPr>
        <w:rStyle w:val="PageNumber"/>
        <w:noProof/>
      </w:rPr>
      <w:t>iv</w:t>
    </w:r>
    <w:r>
      <w:rPr>
        <w:rStyle w:val="PageNumber"/>
      </w:rPr>
      <w:fldChar w:fldCharType="end"/>
    </w:r>
  </w:p>
  <w:p w14:paraId="7CA6A157" w14:textId="77777777" w:rsidR="007072E0" w:rsidRPr="00084081" w:rsidRDefault="007072E0" w:rsidP="0035577D">
    <w:pPr>
      <w:pStyle w:val="Footer"/>
      <w:tabs>
        <w:tab w:val="clear" w:pos="4320"/>
        <w:tab w:val="clear" w:pos="8640"/>
        <w:tab w:val="center" w:pos="4680"/>
        <w:tab w:val="right" w:pos="9360"/>
      </w:tabs>
      <w:jc w:val="center"/>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6011E" w14:textId="77777777" w:rsidR="007072E0" w:rsidRPr="00B04B09" w:rsidRDefault="007072E0" w:rsidP="00DF2AFA">
    <w:pPr>
      <w:pStyle w:val="Footer"/>
      <w:framePr w:wrap="around" w:vAnchor="text" w:hAnchor="margin" w:xAlign="center" w:y="1"/>
      <w:rPr>
        <w:rStyle w:val="PageNumber"/>
        <w:rFonts w:ascii="Arial" w:hAnsi="Arial" w:cs="Arial"/>
        <w:sz w:val="20"/>
        <w:szCs w:val="20"/>
      </w:rPr>
    </w:pPr>
    <w:r w:rsidRPr="00B04B09">
      <w:rPr>
        <w:rStyle w:val="PageNumber"/>
        <w:rFonts w:ascii="Arial" w:hAnsi="Arial" w:cs="Arial"/>
        <w:sz w:val="20"/>
        <w:szCs w:val="20"/>
      </w:rPr>
      <w:fldChar w:fldCharType="begin"/>
    </w:r>
    <w:r w:rsidRPr="00B04B09">
      <w:rPr>
        <w:rStyle w:val="PageNumber"/>
        <w:rFonts w:ascii="Arial" w:hAnsi="Arial" w:cs="Arial"/>
        <w:sz w:val="20"/>
        <w:szCs w:val="20"/>
      </w:rPr>
      <w:instrText xml:space="preserve">PAGE  </w:instrText>
    </w:r>
    <w:r w:rsidRPr="00B04B09">
      <w:rPr>
        <w:rStyle w:val="PageNumber"/>
        <w:rFonts w:ascii="Arial" w:hAnsi="Arial" w:cs="Arial"/>
        <w:sz w:val="20"/>
        <w:szCs w:val="20"/>
      </w:rPr>
      <w:fldChar w:fldCharType="separate"/>
    </w:r>
    <w:r w:rsidR="00AB30EE">
      <w:rPr>
        <w:rStyle w:val="PageNumber"/>
        <w:rFonts w:ascii="Arial" w:hAnsi="Arial" w:cs="Arial"/>
        <w:noProof/>
        <w:sz w:val="20"/>
        <w:szCs w:val="20"/>
      </w:rPr>
      <w:t>iv</w:t>
    </w:r>
    <w:r w:rsidRPr="00B04B09">
      <w:rPr>
        <w:rStyle w:val="PageNumber"/>
        <w:rFonts w:ascii="Arial" w:hAnsi="Arial" w:cs="Arial"/>
        <w:sz w:val="20"/>
        <w:szCs w:val="20"/>
      </w:rPr>
      <w:fldChar w:fldCharType="end"/>
    </w:r>
  </w:p>
  <w:p w14:paraId="1775C58D" w14:textId="77777777" w:rsidR="007072E0" w:rsidRPr="0064474B" w:rsidRDefault="007072E0">
    <w:pPr>
      <w:tabs>
        <w:tab w:val="center" w:pos="4680"/>
        <w:tab w:val="right" w:pos="9360"/>
      </w:tabs>
      <w:rPr>
        <w:rFonts w:ascii="Arial" w:hAnsi="Arial" w:cs="Arial"/>
        <w:sz w:val="20"/>
        <w:szCs w:val="20"/>
      </w:rPr>
    </w:pPr>
    <w:r w:rsidRPr="0064474B">
      <w:rPr>
        <w:rStyle w:val="PageNumber"/>
        <w:rFonts w:ascii="Arial" w:hAnsi="Arial" w:cs="Arial"/>
        <w:sz w:val="20"/>
        <w:szCs w:val="20"/>
      </w:rPr>
      <w:tab/>
    </w:r>
    <w:r w:rsidRPr="0064474B">
      <w:rPr>
        <w:rStyle w:val="PageNumber"/>
        <w:rFonts w:ascii="Arial" w:hAnsi="Arial" w:cs="Arial"/>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BB41D" w14:textId="77777777" w:rsidR="005064C3" w:rsidRDefault="005064C3">
      <w:r>
        <w:separator/>
      </w:r>
    </w:p>
  </w:footnote>
  <w:footnote w:type="continuationSeparator" w:id="0">
    <w:p w14:paraId="1854AC58" w14:textId="77777777" w:rsidR="005064C3" w:rsidRDefault="00506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7D0DE" w14:textId="77777777" w:rsidR="007072E0" w:rsidRDefault="007072E0">
    <w:pPr>
      <w:pStyle w:val="Header"/>
      <w:tabs>
        <w:tab w:val="clear" w:pos="4320"/>
        <w:tab w:val="clear" w:pos="8640"/>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B423C" w14:textId="77777777" w:rsidR="007072E0" w:rsidRDefault="005064C3" w:rsidP="0035577D">
    <w:pPr>
      <w:pStyle w:val="Header"/>
      <w:tabs>
        <w:tab w:val="clear" w:pos="432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pict w14:anchorId="54172687">
        <v:rect id="_x0000_s2084" style="position:absolute;left:0;text-align:left;margin-left:0;margin-top:-5pt;width:469.75pt;height:26.35pt;z-index:-2;mso-position-horizontal:left" filled="f" fillcolor="#eaeaea" strokeweight=".5pt">
          <v:fill opacity="62259f"/>
        </v:rect>
      </w:pict>
    </w:r>
    <w:r w:rsidR="007072E0">
      <w:rPr>
        <w:rFonts w:ascii="Arial" w:hAnsi="Arial" w:cs="Arial"/>
        <w:caps/>
        <w:color w:val="000000"/>
        <w:sz w:val="14"/>
        <w:szCs w:val="14"/>
      </w:rPr>
      <w:t>Environmental Policy Statement</w:t>
    </w:r>
    <w:r w:rsidR="007072E0">
      <w:rPr>
        <w:rFonts w:ascii="Arial" w:hAnsi="Arial" w:cs="Arial"/>
        <w:caps/>
        <w:sz w:val="14"/>
        <w:szCs w:val="14"/>
      </w:rPr>
      <w:tab/>
      <w:t>▪</w:t>
    </w:r>
    <w:r w:rsidR="007072E0">
      <w:rPr>
        <w:rFonts w:ascii="Arial" w:hAnsi="Arial" w:cs="Arial"/>
        <w:caps/>
        <w:sz w:val="14"/>
        <w:szCs w:val="14"/>
      </w:rPr>
      <w:tab/>
    </w:r>
    <w:r w:rsidR="007072E0">
      <w:rPr>
        <w:rFonts w:ascii="Arial" w:hAnsi="Arial" w:cs="Arial"/>
        <w:caps/>
        <w:color w:val="000000"/>
        <w:sz w:val="14"/>
        <w:szCs w:val="14"/>
      </w:rPr>
      <w:t>Plan</w:t>
    </w:r>
    <w:r w:rsidR="007072E0">
      <w:rPr>
        <w:rFonts w:ascii="Arial" w:hAnsi="Arial" w:cs="Arial"/>
        <w:b/>
        <w:bCs/>
        <w:caps/>
        <w:sz w:val="14"/>
        <w:szCs w:val="14"/>
      </w:rPr>
      <w:tab/>
    </w:r>
    <w:r w:rsidR="007072E0" w:rsidRPr="0064474B">
      <w:rPr>
        <w:rFonts w:ascii="Arial" w:hAnsi="Arial" w:cs="Arial"/>
        <w:bCs/>
        <w:caps/>
        <w:sz w:val="14"/>
        <w:szCs w:val="14"/>
      </w:rPr>
      <w:t>▪</w:t>
    </w:r>
    <w:r w:rsidR="007072E0">
      <w:rPr>
        <w:rFonts w:ascii="Arial" w:hAnsi="Arial" w:cs="Arial"/>
        <w:b/>
        <w:bCs/>
        <w:caps/>
        <w:sz w:val="14"/>
        <w:szCs w:val="14"/>
      </w:rPr>
      <w:tab/>
    </w:r>
    <w:r w:rsidR="007072E0">
      <w:rPr>
        <w:rFonts w:ascii="Arial" w:hAnsi="Arial" w:cs="Arial"/>
        <w:bCs/>
        <w:caps/>
        <w:sz w:val="14"/>
        <w:szCs w:val="14"/>
      </w:rPr>
      <w:t>Implement</w:t>
    </w:r>
    <w:r w:rsidR="007072E0">
      <w:rPr>
        <w:rFonts w:ascii="Arial" w:hAnsi="Arial" w:cs="Arial"/>
        <w:bCs/>
        <w:caps/>
        <w:sz w:val="14"/>
        <w:szCs w:val="14"/>
      </w:rPr>
      <w:tab/>
      <w:t>▪</w:t>
    </w:r>
    <w:r w:rsidR="007072E0">
      <w:rPr>
        <w:rFonts w:ascii="Arial" w:hAnsi="Arial" w:cs="Arial"/>
        <w:bCs/>
        <w:caps/>
        <w:sz w:val="14"/>
        <w:szCs w:val="14"/>
      </w:rPr>
      <w:tab/>
      <w:t>Check and Correct</w:t>
    </w:r>
    <w:r w:rsidR="007072E0">
      <w:rPr>
        <w:rFonts w:ascii="Arial" w:hAnsi="Arial" w:cs="Arial"/>
        <w:bCs/>
        <w:caps/>
        <w:sz w:val="14"/>
        <w:szCs w:val="14"/>
      </w:rPr>
      <w:tab/>
      <w:t>▪</w:t>
    </w:r>
    <w:r w:rsidR="007072E0">
      <w:rPr>
        <w:rFonts w:ascii="Arial" w:hAnsi="Arial" w:cs="Arial"/>
        <w:bCs/>
        <w:caps/>
        <w:sz w:val="14"/>
        <w:szCs w:val="14"/>
      </w:rPr>
      <w:tab/>
      <w:t>Review and Improve</w:t>
    </w:r>
  </w:p>
  <w:p w14:paraId="6C88E1D1" w14:textId="77777777" w:rsidR="007072E0" w:rsidRDefault="005064C3">
    <w:pPr>
      <w:pStyle w:val="Header"/>
    </w:pPr>
    <w:r>
      <w:rPr>
        <w:noProof/>
      </w:rPr>
      <w:pict w14:anchorId="172DE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3" type="#_x0000_t75" style="position:absolute;margin-left:0;margin-top:0;width:575.4pt;height:750.75pt;z-index:-3;mso-position-horizontal:center;mso-position-horizontal-relative:margin;mso-position-vertical:center;mso-position-vertical-relative:margin" wrapcoords="-28 0 -28 21578 21600 21578 21600 0 -28 0">
          <v:imagedata r:id="rId1" o:title="EMS-bkg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95858" w14:textId="77777777" w:rsidR="007072E0" w:rsidRPr="007E63C6" w:rsidRDefault="007072E0" w:rsidP="007E63C6">
    <w:pPr>
      <w:pStyle w:val="Header"/>
      <w:rPr>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86A32" w14:textId="77777777" w:rsidR="00E6765D" w:rsidRDefault="005064C3">
    <w:pPr>
      <w:pStyle w:val="Header"/>
      <w:tabs>
        <w:tab w:val="clear" w:pos="432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rPr>
        <w:color w:val="008080"/>
      </w:rPr>
      <w:pict w14:anchorId="57B05AE6">
        <v:rect id="_x0000_s2086" style="position:absolute;left:0;text-align:left;margin-left:0;margin-top:-5pt;width:469.75pt;height:26.35pt;z-index:-1;mso-position-horizontal:left" filled="f" fillcolor="#eaeaea" strokeweight=".5pt">
          <v:fill opacity="62259f"/>
        </v:rect>
      </w:pict>
    </w:r>
    <w:r w:rsidR="00E6765D" w:rsidRPr="00E6765D">
      <w:rPr>
        <w:rFonts w:ascii="Arial" w:hAnsi="Arial" w:cs="Arial"/>
        <w:caps/>
        <w:color w:val="008080"/>
        <w:sz w:val="14"/>
        <w:szCs w:val="14"/>
      </w:rPr>
      <w:t>Environmental Policy Statement</w:t>
    </w:r>
    <w:r w:rsidR="00E6765D" w:rsidRPr="00E6765D">
      <w:rPr>
        <w:rFonts w:ascii="Arial" w:hAnsi="Arial" w:cs="Arial"/>
        <w:caps/>
        <w:color w:val="000000"/>
        <w:sz w:val="14"/>
        <w:szCs w:val="14"/>
      </w:rPr>
      <w:tab/>
    </w:r>
    <w:r w:rsidR="00E6765D">
      <w:rPr>
        <w:rFonts w:ascii="Arial" w:hAnsi="Arial" w:cs="Arial"/>
        <w:caps/>
        <w:sz w:val="14"/>
        <w:szCs w:val="14"/>
      </w:rPr>
      <w:t>▪</w:t>
    </w:r>
    <w:r w:rsidR="00E6765D">
      <w:rPr>
        <w:rFonts w:ascii="Arial" w:hAnsi="Arial" w:cs="Arial"/>
        <w:caps/>
        <w:sz w:val="14"/>
        <w:szCs w:val="14"/>
      </w:rPr>
      <w:tab/>
    </w:r>
    <w:r w:rsidR="00E6765D">
      <w:rPr>
        <w:rFonts w:ascii="Arial" w:hAnsi="Arial" w:cs="Arial"/>
        <w:caps/>
        <w:color w:val="000000"/>
        <w:sz w:val="14"/>
        <w:szCs w:val="14"/>
      </w:rPr>
      <w:t>Plan</w:t>
    </w:r>
    <w:r w:rsidR="00E6765D">
      <w:rPr>
        <w:rFonts w:ascii="Arial" w:hAnsi="Arial" w:cs="Arial"/>
        <w:b/>
        <w:bCs/>
        <w:caps/>
        <w:sz w:val="14"/>
        <w:szCs w:val="14"/>
      </w:rPr>
      <w:tab/>
    </w:r>
    <w:r w:rsidR="00E6765D" w:rsidRPr="0064474B">
      <w:rPr>
        <w:rFonts w:ascii="Arial" w:hAnsi="Arial" w:cs="Arial"/>
        <w:bCs/>
        <w:caps/>
        <w:sz w:val="14"/>
        <w:szCs w:val="14"/>
      </w:rPr>
      <w:t>▪</w:t>
    </w:r>
    <w:r w:rsidR="00E6765D">
      <w:rPr>
        <w:rFonts w:ascii="Arial" w:hAnsi="Arial" w:cs="Arial"/>
        <w:b/>
        <w:bCs/>
        <w:caps/>
        <w:sz w:val="14"/>
        <w:szCs w:val="14"/>
      </w:rPr>
      <w:tab/>
    </w:r>
    <w:r w:rsidR="00E6765D">
      <w:rPr>
        <w:rFonts w:ascii="Arial" w:hAnsi="Arial" w:cs="Arial"/>
        <w:bCs/>
        <w:caps/>
        <w:sz w:val="14"/>
        <w:szCs w:val="14"/>
      </w:rPr>
      <w:t>Implement</w:t>
    </w:r>
    <w:r w:rsidR="00E6765D">
      <w:rPr>
        <w:rFonts w:ascii="Arial" w:hAnsi="Arial" w:cs="Arial"/>
        <w:bCs/>
        <w:caps/>
        <w:sz w:val="14"/>
        <w:szCs w:val="14"/>
      </w:rPr>
      <w:tab/>
      <w:t>▪</w:t>
    </w:r>
    <w:r w:rsidR="00E6765D">
      <w:rPr>
        <w:rFonts w:ascii="Arial" w:hAnsi="Arial" w:cs="Arial"/>
        <w:bCs/>
        <w:caps/>
        <w:sz w:val="14"/>
        <w:szCs w:val="14"/>
      </w:rPr>
      <w:tab/>
      <w:t>Check and Correct</w:t>
    </w:r>
    <w:r w:rsidR="00E6765D">
      <w:rPr>
        <w:rFonts w:ascii="Arial" w:hAnsi="Arial" w:cs="Arial"/>
        <w:bCs/>
        <w:caps/>
        <w:sz w:val="14"/>
        <w:szCs w:val="14"/>
      </w:rPr>
      <w:tab/>
      <w:t>▪</w:t>
    </w:r>
    <w:r w:rsidR="00E6765D">
      <w:rPr>
        <w:rFonts w:ascii="Arial" w:hAnsi="Arial" w:cs="Arial"/>
        <w:bCs/>
        <w:caps/>
        <w:sz w:val="14"/>
        <w:szCs w:val="14"/>
      </w:rPr>
      <w:tab/>
      <w:t>Review and Improve</w:t>
    </w:r>
  </w:p>
  <w:p w14:paraId="557ECDF0" w14:textId="77777777" w:rsidR="00E6765D" w:rsidRDefault="00E6765D">
    <w:pPr>
      <w:pStyle w:val="Header"/>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6DC42" w14:textId="77777777" w:rsidR="007072E0" w:rsidRDefault="005064C3">
    <w:pPr>
      <w:pStyle w:val="Header"/>
      <w:tabs>
        <w:tab w:val="clear" w:pos="432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pict w14:anchorId="239C1BBF">
        <v:rect id="_x0000_s2077" style="position:absolute;left:0;text-align:left;margin-left:0;margin-top:-5pt;width:469.75pt;height:26.35pt;z-index:-7;mso-position-horizontal:left" filled="f" fillcolor="#eaeaea" strokeweight=".5pt">
          <v:fill opacity="62259f"/>
        </v:rect>
      </w:pict>
    </w:r>
    <w:r w:rsidR="007072E0">
      <w:rPr>
        <w:rFonts w:ascii="Arial" w:hAnsi="Arial" w:cs="Arial"/>
        <w:caps/>
        <w:color w:val="000000"/>
        <w:sz w:val="14"/>
        <w:szCs w:val="14"/>
      </w:rPr>
      <w:t>Environmental Policy Statement</w:t>
    </w:r>
    <w:r w:rsidR="007072E0">
      <w:rPr>
        <w:rFonts w:ascii="Arial" w:hAnsi="Arial" w:cs="Arial"/>
        <w:caps/>
        <w:sz w:val="14"/>
        <w:szCs w:val="14"/>
      </w:rPr>
      <w:tab/>
      <w:t>▪</w:t>
    </w:r>
    <w:r w:rsidR="007072E0">
      <w:rPr>
        <w:rFonts w:ascii="Arial" w:hAnsi="Arial" w:cs="Arial"/>
        <w:caps/>
        <w:sz w:val="14"/>
        <w:szCs w:val="14"/>
      </w:rPr>
      <w:tab/>
    </w:r>
    <w:r w:rsidR="007072E0">
      <w:rPr>
        <w:rFonts w:ascii="Arial" w:hAnsi="Arial" w:cs="Arial"/>
        <w:caps/>
        <w:color w:val="008080"/>
        <w:sz w:val="14"/>
        <w:szCs w:val="14"/>
      </w:rPr>
      <w:t>Plan</w:t>
    </w:r>
    <w:r w:rsidR="007072E0">
      <w:rPr>
        <w:rFonts w:ascii="Arial" w:hAnsi="Arial" w:cs="Arial"/>
        <w:b/>
        <w:bCs/>
        <w:caps/>
        <w:sz w:val="14"/>
        <w:szCs w:val="14"/>
      </w:rPr>
      <w:tab/>
    </w:r>
    <w:r w:rsidR="007072E0" w:rsidRPr="0064474B">
      <w:rPr>
        <w:rFonts w:ascii="Arial" w:hAnsi="Arial" w:cs="Arial"/>
        <w:bCs/>
        <w:caps/>
        <w:sz w:val="14"/>
        <w:szCs w:val="14"/>
      </w:rPr>
      <w:t>▪</w:t>
    </w:r>
    <w:r w:rsidR="007072E0">
      <w:rPr>
        <w:rFonts w:ascii="Arial" w:hAnsi="Arial" w:cs="Arial"/>
        <w:b/>
        <w:bCs/>
        <w:caps/>
        <w:sz w:val="14"/>
        <w:szCs w:val="14"/>
      </w:rPr>
      <w:tab/>
    </w:r>
    <w:r w:rsidR="007072E0">
      <w:rPr>
        <w:rFonts w:ascii="Arial" w:hAnsi="Arial" w:cs="Arial"/>
        <w:bCs/>
        <w:caps/>
        <w:sz w:val="14"/>
        <w:szCs w:val="14"/>
      </w:rPr>
      <w:t>Implement</w:t>
    </w:r>
    <w:r w:rsidR="007072E0">
      <w:rPr>
        <w:rFonts w:ascii="Arial" w:hAnsi="Arial" w:cs="Arial"/>
        <w:bCs/>
        <w:caps/>
        <w:sz w:val="14"/>
        <w:szCs w:val="14"/>
      </w:rPr>
      <w:tab/>
      <w:t>▪</w:t>
    </w:r>
    <w:r w:rsidR="007072E0">
      <w:rPr>
        <w:rFonts w:ascii="Arial" w:hAnsi="Arial" w:cs="Arial"/>
        <w:bCs/>
        <w:caps/>
        <w:sz w:val="14"/>
        <w:szCs w:val="14"/>
      </w:rPr>
      <w:tab/>
      <w:t>Check and Correct</w:t>
    </w:r>
    <w:r w:rsidR="007072E0">
      <w:rPr>
        <w:rFonts w:ascii="Arial" w:hAnsi="Arial" w:cs="Arial"/>
        <w:bCs/>
        <w:caps/>
        <w:sz w:val="14"/>
        <w:szCs w:val="14"/>
      </w:rPr>
      <w:tab/>
      <w:t>▪</w:t>
    </w:r>
    <w:r w:rsidR="007072E0">
      <w:rPr>
        <w:rFonts w:ascii="Arial" w:hAnsi="Arial" w:cs="Arial"/>
        <w:bCs/>
        <w:caps/>
        <w:sz w:val="14"/>
        <w:szCs w:val="14"/>
      </w:rPr>
      <w:tab/>
      <w:t>Review and Improve</w:t>
    </w:r>
  </w:p>
  <w:p w14:paraId="43CCD4F9" w14:textId="77777777" w:rsidR="007072E0" w:rsidRDefault="007072E0">
    <w:pPr>
      <w:pStyle w:val="Header"/>
      <w:tabs>
        <w:tab w:val="clear" w:pos="4320"/>
        <w:tab w:val="clear" w:pos="8640"/>
        <w:tab w:val="center" w:pos="4680"/>
        <w:tab w:val="right" w:pos="140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54FDE" w14:textId="77777777" w:rsidR="007072E0" w:rsidRDefault="005064C3">
    <w:pPr>
      <w:pStyle w:val="Header"/>
      <w:tabs>
        <w:tab w:val="clear" w:pos="432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pict w14:anchorId="36E14155">
        <v:rect id="_x0000_s2078" style="position:absolute;left:0;text-align:left;margin-left:0;margin-top:-5pt;width:469.75pt;height:26.35pt;z-index:-6;mso-position-horizontal:left" filled="f" fillcolor="#eaeaea" strokeweight=".5pt">
          <v:fill opacity="62259f"/>
        </v:rect>
      </w:pict>
    </w:r>
    <w:r w:rsidR="007072E0">
      <w:rPr>
        <w:rFonts w:ascii="Arial" w:hAnsi="Arial" w:cs="Arial"/>
        <w:caps/>
        <w:color w:val="000000"/>
        <w:sz w:val="14"/>
        <w:szCs w:val="14"/>
      </w:rPr>
      <w:t>Environmental Policy Statement</w:t>
    </w:r>
    <w:r w:rsidR="007072E0">
      <w:rPr>
        <w:rFonts w:ascii="Arial" w:hAnsi="Arial" w:cs="Arial"/>
        <w:caps/>
        <w:sz w:val="14"/>
        <w:szCs w:val="14"/>
      </w:rPr>
      <w:tab/>
      <w:t>▪</w:t>
    </w:r>
    <w:r w:rsidR="007072E0">
      <w:rPr>
        <w:rFonts w:ascii="Arial" w:hAnsi="Arial" w:cs="Arial"/>
        <w:caps/>
        <w:sz w:val="14"/>
        <w:szCs w:val="14"/>
      </w:rPr>
      <w:tab/>
    </w:r>
    <w:r w:rsidR="007072E0">
      <w:rPr>
        <w:rFonts w:ascii="Arial" w:hAnsi="Arial" w:cs="Arial"/>
        <w:caps/>
        <w:color w:val="000000"/>
        <w:sz w:val="14"/>
        <w:szCs w:val="14"/>
      </w:rPr>
      <w:t>Plan</w:t>
    </w:r>
    <w:r w:rsidR="007072E0">
      <w:rPr>
        <w:rFonts w:ascii="Arial" w:hAnsi="Arial" w:cs="Arial"/>
        <w:b/>
        <w:bCs/>
        <w:caps/>
        <w:sz w:val="14"/>
        <w:szCs w:val="14"/>
      </w:rPr>
      <w:tab/>
    </w:r>
    <w:r w:rsidR="007072E0" w:rsidRPr="0064474B">
      <w:rPr>
        <w:rFonts w:ascii="Arial" w:hAnsi="Arial" w:cs="Arial"/>
        <w:bCs/>
        <w:caps/>
        <w:sz w:val="14"/>
        <w:szCs w:val="14"/>
      </w:rPr>
      <w:t>▪</w:t>
    </w:r>
    <w:r w:rsidR="007072E0">
      <w:rPr>
        <w:rFonts w:ascii="Arial" w:hAnsi="Arial" w:cs="Arial"/>
        <w:b/>
        <w:bCs/>
        <w:caps/>
        <w:sz w:val="14"/>
        <w:szCs w:val="14"/>
      </w:rPr>
      <w:tab/>
    </w:r>
    <w:r w:rsidR="007072E0">
      <w:rPr>
        <w:rFonts w:ascii="Arial" w:hAnsi="Arial" w:cs="Arial"/>
        <w:bCs/>
        <w:caps/>
        <w:color w:val="008080"/>
        <w:sz w:val="14"/>
        <w:szCs w:val="14"/>
      </w:rPr>
      <w:t>Implement</w:t>
    </w:r>
    <w:r w:rsidR="007072E0">
      <w:rPr>
        <w:rFonts w:ascii="Arial" w:hAnsi="Arial" w:cs="Arial"/>
        <w:bCs/>
        <w:caps/>
        <w:sz w:val="14"/>
        <w:szCs w:val="14"/>
      </w:rPr>
      <w:tab/>
      <w:t>▪</w:t>
    </w:r>
    <w:r w:rsidR="007072E0">
      <w:rPr>
        <w:rFonts w:ascii="Arial" w:hAnsi="Arial" w:cs="Arial"/>
        <w:bCs/>
        <w:caps/>
        <w:sz w:val="14"/>
        <w:szCs w:val="14"/>
      </w:rPr>
      <w:tab/>
      <w:t>Check and Correct</w:t>
    </w:r>
    <w:r w:rsidR="007072E0">
      <w:rPr>
        <w:rFonts w:ascii="Arial" w:hAnsi="Arial" w:cs="Arial"/>
        <w:bCs/>
        <w:caps/>
        <w:sz w:val="14"/>
        <w:szCs w:val="14"/>
      </w:rPr>
      <w:tab/>
      <w:t>▪</w:t>
    </w:r>
    <w:r w:rsidR="007072E0">
      <w:rPr>
        <w:rFonts w:ascii="Arial" w:hAnsi="Arial" w:cs="Arial"/>
        <w:bCs/>
        <w:caps/>
        <w:sz w:val="14"/>
        <w:szCs w:val="14"/>
      </w:rPr>
      <w:tab/>
      <w:t>Review and Improve</w:t>
    </w:r>
  </w:p>
  <w:p w14:paraId="2B15B35E" w14:textId="77777777" w:rsidR="007072E0" w:rsidRDefault="007072E0">
    <w:pPr>
      <w:pStyle w:val="Header"/>
      <w:tabs>
        <w:tab w:val="clear" w:pos="4320"/>
        <w:tab w:val="clear" w:pos="8640"/>
        <w:tab w:val="center" w:pos="4680"/>
        <w:tab w:val="right" w:pos="14040"/>
      </w:tabs>
    </w:pPr>
  </w:p>
  <w:p w14:paraId="7A8EEE11" w14:textId="77777777" w:rsidR="007072E0" w:rsidRDefault="007072E0">
    <w:pPr>
      <w:pStyle w:val="Header"/>
      <w:rPr>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5099C" w14:textId="77777777" w:rsidR="007072E0" w:rsidRDefault="005064C3">
    <w:pPr>
      <w:pStyle w:val="Header"/>
      <w:tabs>
        <w:tab w:val="clear" w:pos="432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pict w14:anchorId="7A9436A3">
        <v:rect id="_x0000_s2079" style="position:absolute;left:0;text-align:left;margin-left:0;margin-top:-5pt;width:469.75pt;height:26.35pt;z-index:-5;mso-position-horizontal:left" filled="f" fillcolor="#eaeaea" strokeweight=".5pt">
          <v:fill opacity="62259f"/>
        </v:rect>
      </w:pict>
    </w:r>
    <w:r w:rsidR="007072E0">
      <w:rPr>
        <w:rFonts w:ascii="Arial" w:hAnsi="Arial" w:cs="Arial"/>
        <w:caps/>
        <w:color w:val="000000"/>
        <w:sz w:val="14"/>
        <w:szCs w:val="14"/>
      </w:rPr>
      <w:t>Environmental Policy Statement</w:t>
    </w:r>
    <w:r w:rsidR="007072E0">
      <w:rPr>
        <w:rFonts w:ascii="Arial" w:hAnsi="Arial" w:cs="Arial"/>
        <w:caps/>
        <w:sz w:val="14"/>
        <w:szCs w:val="14"/>
      </w:rPr>
      <w:tab/>
      <w:t>▪</w:t>
    </w:r>
    <w:r w:rsidR="007072E0">
      <w:rPr>
        <w:rFonts w:ascii="Arial" w:hAnsi="Arial" w:cs="Arial"/>
        <w:caps/>
        <w:sz w:val="14"/>
        <w:szCs w:val="14"/>
      </w:rPr>
      <w:tab/>
    </w:r>
    <w:r w:rsidR="007072E0">
      <w:rPr>
        <w:rFonts w:ascii="Arial" w:hAnsi="Arial" w:cs="Arial"/>
        <w:caps/>
        <w:color w:val="000000"/>
        <w:sz w:val="14"/>
        <w:szCs w:val="14"/>
      </w:rPr>
      <w:t>Plan</w:t>
    </w:r>
    <w:r w:rsidR="007072E0">
      <w:rPr>
        <w:rFonts w:ascii="Arial" w:hAnsi="Arial" w:cs="Arial"/>
        <w:b/>
        <w:bCs/>
        <w:caps/>
        <w:sz w:val="14"/>
        <w:szCs w:val="14"/>
      </w:rPr>
      <w:tab/>
    </w:r>
    <w:r w:rsidR="007072E0" w:rsidRPr="0064474B">
      <w:rPr>
        <w:rFonts w:ascii="Arial" w:hAnsi="Arial" w:cs="Arial"/>
        <w:bCs/>
        <w:caps/>
        <w:sz w:val="14"/>
        <w:szCs w:val="14"/>
      </w:rPr>
      <w:t>▪</w:t>
    </w:r>
    <w:r w:rsidR="007072E0">
      <w:rPr>
        <w:rFonts w:ascii="Arial" w:hAnsi="Arial" w:cs="Arial"/>
        <w:b/>
        <w:bCs/>
        <w:caps/>
        <w:sz w:val="14"/>
        <w:szCs w:val="14"/>
      </w:rPr>
      <w:tab/>
    </w:r>
    <w:r w:rsidR="007072E0">
      <w:rPr>
        <w:rFonts w:ascii="Arial" w:hAnsi="Arial" w:cs="Arial"/>
        <w:bCs/>
        <w:caps/>
        <w:sz w:val="14"/>
        <w:szCs w:val="14"/>
      </w:rPr>
      <w:t>Implement</w:t>
    </w:r>
    <w:r w:rsidR="007072E0">
      <w:rPr>
        <w:rFonts w:ascii="Arial" w:hAnsi="Arial" w:cs="Arial"/>
        <w:bCs/>
        <w:caps/>
        <w:sz w:val="14"/>
        <w:szCs w:val="14"/>
      </w:rPr>
      <w:tab/>
      <w:t>▪</w:t>
    </w:r>
    <w:r w:rsidR="007072E0">
      <w:rPr>
        <w:rFonts w:ascii="Arial" w:hAnsi="Arial" w:cs="Arial"/>
        <w:bCs/>
        <w:caps/>
        <w:sz w:val="14"/>
        <w:szCs w:val="14"/>
      </w:rPr>
      <w:tab/>
    </w:r>
    <w:r w:rsidR="007072E0">
      <w:rPr>
        <w:rFonts w:ascii="Arial" w:hAnsi="Arial" w:cs="Arial"/>
        <w:bCs/>
        <w:caps/>
        <w:color w:val="008080"/>
        <w:sz w:val="14"/>
        <w:szCs w:val="14"/>
      </w:rPr>
      <w:t>Check and Correct</w:t>
    </w:r>
    <w:r w:rsidR="007072E0">
      <w:rPr>
        <w:rFonts w:ascii="Arial" w:hAnsi="Arial" w:cs="Arial"/>
        <w:bCs/>
        <w:caps/>
        <w:sz w:val="14"/>
        <w:szCs w:val="14"/>
      </w:rPr>
      <w:tab/>
      <w:t>▪</w:t>
    </w:r>
    <w:r w:rsidR="007072E0">
      <w:rPr>
        <w:rFonts w:ascii="Arial" w:hAnsi="Arial" w:cs="Arial"/>
        <w:bCs/>
        <w:caps/>
        <w:sz w:val="14"/>
        <w:szCs w:val="14"/>
      </w:rPr>
      <w:tab/>
      <w:t>Review and Improve</w:t>
    </w:r>
  </w:p>
  <w:p w14:paraId="51FE4E48" w14:textId="77777777" w:rsidR="007072E0" w:rsidRDefault="007072E0">
    <w:pPr>
      <w:pStyle w:val="Header"/>
      <w:tabs>
        <w:tab w:val="clear" w:pos="4320"/>
        <w:tab w:val="clear" w:pos="8640"/>
        <w:tab w:val="center" w:pos="4680"/>
        <w:tab w:val="right" w:pos="14040"/>
      </w:tabs>
    </w:pPr>
  </w:p>
  <w:p w14:paraId="240E0B3B" w14:textId="77777777" w:rsidR="007072E0" w:rsidRDefault="007072E0">
    <w:pPr>
      <w:pStyle w:val="Header"/>
      <w:rPr>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33BF2" w14:textId="77777777" w:rsidR="007072E0" w:rsidRDefault="005064C3">
    <w:pPr>
      <w:pStyle w:val="Header"/>
      <w:tabs>
        <w:tab w:val="clear" w:pos="4320"/>
        <w:tab w:val="left" w:pos="3105"/>
        <w:tab w:val="left" w:pos="3335"/>
        <w:tab w:val="left" w:pos="3910"/>
        <w:tab w:val="left" w:pos="4140"/>
        <w:tab w:val="left" w:pos="5175"/>
        <w:tab w:val="left" w:pos="5405"/>
        <w:tab w:val="left" w:pos="7245"/>
        <w:tab w:val="left" w:pos="7475"/>
      </w:tabs>
      <w:spacing w:before="100"/>
      <w:ind w:right="160" w:firstLine="230"/>
      <w:rPr>
        <w:rFonts w:ascii="Arial" w:hAnsi="Arial" w:cs="Arial"/>
        <w:caps/>
        <w:sz w:val="14"/>
        <w:szCs w:val="14"/>
      </w:rPr>
    </w:pPr>
    <w:r>
      <w:pict w14:anchorId="23010679">
        <v:rect id="_x0000_s2080" style="position:absolute;left:0;text-align:left;margin-left:0;margin-top:-5pt;width:469.75pt;height:26.35pt;z-index:-4;mso-position-horizontal:left" filled="f" fillcolor="#eaeaea" strokeweight=".5pt">
          <v:fill opacity="62259f"/>
        </v:rect>
      </w:pict>
    </w:r>
    <w:r w:rsidR="007072E0">
      <w:rPr>
        <w:rFonts w:ascii="Arial" w:hAnsi="Arial" w:cs="Arial"/>
        <w:caps/>
        <w:color w:val="000000"/>
        <w:sz w:val="14"/>
        <w:szCs w:val="14"/>
      </w:rPr>
      <w:t>Environmental Policy Statement</w:t>
    </w:r>
    <w:r w:rsidR="007072E0">
      <w:rPr>
        <w:rFonts w:ascii="Arial" w:hAnsi="Arial" w:cs="Arial"/>
        <w:caps/>
        <w:sz w:val="14"/>
        <w:szCs w:val="14"/>
      </w:rPr>
      <w:tab/>
      <w:t>▪</w:t>
    </w:r>
    <w:r w:rsidR="007072E0">
      <w:rPr>
        <w:rFonts w:ascii="Arial" w:hAnsi="Arial" w:cs="Arial"/>
        <w:caps/>
        <w:sz w:val="14"/>
        <w:szCs w:val="14"/>
      </w:rPr>
      <w:tab/>
    </w:r>
    <w:r w:rsidR="007072E0">
      <w:rPr>
        <w:rFonts w:ascii="Arial" w:hAnsi="Arial" w:cs="Arial"/>
        <w:caps/>
        <w:color w:val="000000"/>
        <w:sz w:val="14"/>
        <w:szCs w:val="14"/>
      </w:rPr>
      <w:t>Plan</w:t>
    </w:r>
    <w:r w:rsidR="007072E0">
      <w:rPr>
        <w:rFonts w:ascii="Arial" w:hAnsi="Arial" w:cs="Arial"/>
        <w:b/>
        <w:bCs/>
        <w:caps/>
        <w:sz w:val="14"/>
        <w:szCs w:val="14"/>
      </w:rPr>
      <w:tab/>
    </w:r>
    <w:r w:rsidR="007072E0" w:rsidRPr="0064474B">
      <w:rPr>
        <w:rFonts w:ascii="Arial" w:hAnsi="Arial" w:cs="Arial"/>
        <w:bCs/>
        <w:caps/>
        <w:sz w:val="14"/>
        <w:szCs w:val="14"/>
      </w:rPr>
      <w:t>▪</w:t>
    </w:r>
    <w:r w:rsidR="007072E0">
      <w:rPr>
        <w:rFonts w:ascii="Arial" w:hAnsi="Arial" w:cs="Arial"/>
        <w:b/>
        <w:bCs/>
        <w:caps/>
        <w:sz w:val="14"/>
        <w:szCs w:val="14"/>
      </w:rPr>
      <w:tab/>
    </w:r>
    <w:r w:rsidR="007072E0">
      <w:rPr>
        <w:rFonts w:ascii="Arial" w:hAnsi="Arial" w:cs="Arial"/>
        <w:bCs/>
        <w:caps/>
        <w:sz w:val="14"/>
        <w:szCs w:val="14"/>
      </w:rPr>
      <w:t>Implement</w:t>
    </w:r>
    <w:r w:rsidR="007072E0">
      <w:rPr>
        <w:rFonts w:ascii="Arial" w:hAnsi="Arial" w:cs="Arial"/>
        <w:bCs/>
        <w:caps/>
        <w:sz w:val="14"/>
        <w:szCs w:val="14"/>
      </w:rPr>
      <w:tab/>
      <w:t>▪</w:t>
    </w:r>
    <w:r w:rsidR="007072E0">
      <w:rPr>
        <w:rFonts w:ascii="Arial" w:hAnsi="Arial" w:cs="Arial"/>
        <w:bCs/>
        <w:caps/>
        <w:sz w:val="14"/>
        <w:szCs w:val="14"/>
      </w:rPr>
      <w:tab/>
      <w:t>Check and Correct</w:t>
    </w:r>
    <w:r w:rsidR="007072E0">
      <w:rPr>
        <w:rFonts w:ascii="Arial" w:hAnsi="Arial" w:cs="Arial"/>
        <w:bCs/>
        <w:caps/>
        <w:sz w:val="14"/>
        <w:szCs w:val="14"/>
      </w:rPr>
      <w:tab/>
      <w:t>▪</w:t>
    </w:r>
    <w:r w:rsidR="007072E0">
      <w:rPr>
        <w:rFonts w:ascii="Arial" w:hAnsi="Arial" w:cs="Arial"/>
        <w:bCs/>
        <w:caps/>
        <w:sz w:val="14"/>
        <w:szCs w:val="14"/>
      </w:rPr>
      <w:tab/>
    </w:r>
    <w:r w:rsidR="007072E0">
      <w:rPr>
        <w:rFonts w:ascii="Arial" w:hAnsi="Arial" w:cs="Arial"/>
        <w:bCs/>
        <w:caps/>
        <w:color w:val="008080"/>
        <w:sz w:val="14"/>
        <w:szCs w:val="14"/>
      </w:rPr>
      <w:t>Review and Improve</w:t>
    </w:r>
  </w:p>
  <w:p w14:paraId="6D7F6437" w14:textId="77777777" w:rsidR="007072E0" w:rsidRDefault="007072E0">
    <w:pPr>
      <w:pStyle w:val="Header"/>
      <w:tabs>
        <w:tab w:val="clear" w:pos="4320"/>
        <w:tab w:val="clear" w:pos="8640"/>
        <w:tab w:val="center" w:pos="4680"/>
        <w:tab w:val="right" w:pos="14040"/>
      </w:tabs>
    </w:pPr>
  </w:p>
  <w:p w14:paraId="4B347FC0" w14:textId="77777777" w:rsidR="007072E0" w:rsidRDefault="007072E0">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F5257"/>
    <w:multiLevelType w:val="hybridMultilevel"/>
    <w:tmpl w:val="1550E8AA"/>
    <w:lvl w:ilvl="0" w:tplc="CD862586">
      <w:numFmt w:val="bullet"/>
      <w:lvlText w:val=""/>
      <w:lvlJc w:val="left"/>
      <w:pPr>
        <w:tabs>
          <w:tab w:val="num" w:pos="1524"/>
        </w:tabs>
        <w:ind w:left="1524" w:hanging="444"/>
      </w:pPr>
      <w:rPr>
        <w:rFonts w:ascii="Symbol" w:eastAsia="Arial Unicode MS"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3341473"/>
    <w:multiLevelType w:val="hybridMultilevel"/>
    <w:tmpl w:val="2084D95A"/>
    <w:lvl w:ilvl="0" w:tplc="FD82F358">
      <w:numFmt w:val="bullet"/>
      <w:lvlText w:val=""/>
      <w:lvlJc w:val="left"/>
      <w:pPr>
        <w:tabs>
          <w:tab w:val="num" w:pos="360"/>
        </w:tabs>
        <w:ind w:left="360" w:hanging="360"/>
      </w:pPr>
      <w:rPr>
        <w:rFonts w:ascii="Symbol" w:eastAsia="Arial Unicode MS"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6506815"/>
    <w:multiLevelType w:val="hybridMultilevel"/>
    <w:tmpl w:val="632E4DF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F572A6B"/>
    <w:multiLevelType w:val="hybridMultilevel"/>
    <w:tmpl w:val="1E1462E6"/>
    <w:lvl w:ilvl="0" w:tplc="CD862586">
      <w:numFmt w:val="bullet"/>
      <w:lvlText w:val=""/>
      <w:lvlJc w:val="left"/>
      <w:pPr>
        <w:tabs>
          <w:tab w:val="num" w:pos="1524"/>
        </w:tabs>
        <w:ind w:left="1524" w:hanging="444"/>
      </w:pPr>
      <w:rPr>
        <w:rFonts w:ascii="Symbol" w:eastAsia="Arial Unicode MS"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5104692"/>
    <w:multiLevelType w:val="hybridMultilevel"/>
    <w:tmpl w:val="CFEE6950"/>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9686269"/>
    <w:multiLevelType w:val="hybridMultilevel"/>
    <w:tmpl w:val="EE32BE1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F6469C2"/>
    <w:multiLevelType w:val="hybridMultilevel"/>
    <w:tmpl w:val="7D5E08E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0FB6494"/>
    <w:multiLevelType w:val="hybridMultilevel"/>
    <w:tmpl w:val="9DA409C0"/>
    <w:lvl w:ilvl="0" w:tplc="CD862586">
      <w:numFmt w:val="bullet"/>
      <w:lvlText w:val=""/>
      <w:lvlJc w:val="left"/>
      <w:pPr>
        <w:tabs>
          <w:tab w:val="num" w:pos="1524"/>
        </w:tabs>
        <w:ind w:left="1524" w:hanging="444"/>
      </w:pPr>
      <w:rPr>
        <w:rFonts w:ascii="Symbol" w:eastAsia="Arial Unicode MS"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1B96392"/>
    <w:multiLevelType w:val="hybridMultilevel"/>
    <w:tmpl w:val="0596C87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31E0155E"/>
    <w:multiLevelType w:val="hybridMultilevel"/>
    <w:tmpl w:val="D32239E2"/>
    <w:lvl w:ilvl="0" w:tplc="CD862586">
      <w:numFmt w:val="bullet"/>
      <w:lvlText w:val=""/>
      <w:lvlJc w:val="left"/>
      <w:pPr>
        <w:tabs>
          <w:tab w:val="num" w:pos="1524"/>
        </w:tabs>
        <w:ind w:left="1524" w:hanging="444"/>
      </w:pPr>
      <w:rPr>
        <w:rFonts w:ascii="Symbol" w:eastAsia="Arial Unicode MS"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4A72347"/>
    <w:multiLevelType w:val="hybridMultilevel"/>
    <w:tmpl w:val="402EB93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7362091"/>
    <w:multiLevelType w:val="hybridMultilevel"/>
    <w:tmpl w:val="3DA8ADA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FD42F9D"/>
    <w:multiLevelType w:val="hybridMultilevel"/>
    <w:tmpl w:val="44C4786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51C6677F"/>
    <w:multiLevelType w:val="hybridMultilevel"/>
    <w:tmpl w:val="293C635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53733168"/>
    <w:multiLevelType w:val="hybridMultilevel"/>
    <w:tmpl w:val="FA5AD136"/>
    <w:lvl w:ilvl="0" w:tplc="CD862586">
      <w:numFmt w:val="bullet"/>
      <w:lvlText w:val=""/>
      <w:lvlJc w:val="left"/>
      <w:pPr>
        <w:tabs>
          <w:tab w:val="num" w:pos="444"/>
        </w:tabs>
        <w:ind w:left="444" w:hanging="444"/>
      </w:pPr>
      <w:rPr>
        <w:rFonts w:ascii="Symbol" w:eastAsia="Arial Unicode MS"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56BB0F7F"/>
    <w:multiLevelType w:val="hybridMultilevel"/>
    <w:tmpl w:val="38ACA714"/>
    <w:lvl w:ilvl="0" w:tplc="CD862586">
      <w:numFmt w:val="bullet"/>
      <w:lvlText w:val=""/>
      <w:lvlJc w:val="left"/>
      <w:pPr>
        <w:tabs>
          <w:tab w:val="num" w:pos="1524"/>
        </w:tabs>
        <w:ind w:left="1524" w:hanging="444"/>
      </w:pPr>
      <w:rPr>
        <w:rFonts w:ascii="Symbol" w:eastAsia="Arial Unicode MS"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E995465"/>
    <w:multiLevelType w:val="hybridMultilevel"/>
    <w:tmpl w:val="B68C936C"/>
    <w:lvl w:ilvl="0" w:tplc="CD862586">
      <w:numFmt w:val="bullet"/>
      <w:lvlText w:val=""/>
      <w:lvlJc w:val="left"/>
      <w:pPr>
        <w:tabs>
          <w:tab w:val="num" w:pos="1524"/>
        </w:tabs>
        <w:ind w:left="1524" w:hanging="444"/>
      </w:pPr>
      <w:rPr>
        <w:rFonts w:ascii="Symbol" w:eastAsia="Arial Unicode MS"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6128046A"/>
    <w:multiLevelType w:val="hybridMultilevel"/>
    <w:tmpl w:val="D3B43F7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65DA3599"/>
    <w:multiLevelType w:val="hybridMultilevel"/>
    <w:tmpl w:val="FC1077F0"/>
    <w:lvl w:ilvl="0" w:tplc="CD862586">
      <w:numFmt w:val="bullet"/>
      <w:lvlText w:val=""/>
      <w:lvlJc w:val="left"/>
      <w:pPr>
        <w:tabs>
          <w:tab w:val="num" w:pos="1584"/>
        </w:tabs>
        <w:ind w:left="1584" w:hanging="444"/>
      </w:pPr>
      <w:rPr>
        <w:rFonts w:ascii="Symbol" w:eastAsia="Arial Unicode MS"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6E156DA2"/>
    <w:multiLevelType w:val="multilevel"/>
    <w:tmpl w:val="B9989C70"/>
    <w:lvl w:ilvl="0">
      <w:start w:val="1"/>
      <w:numFmt w:val="none"/>
      <w:suff w:val="space"/>
      <w:lvlText w:val="Chapter B"/>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4"/>
  </w:num>
  <w:num w:numId="23">
    <w:abstractNumId w:val="14"/>
  </w:num>
  <w:num w:numId="24">
    <w:abstractNumId w:val="15"/>
  </w:num>
  <w:num w:numId="25">
    <w:abstractNumId w:val="9"/>
  </w:num>
  <w:num w:numId="26">
    <w:abstractNumId w:val="16"/>
  </w:num>
  <w:num w:numId="27">
    <w:abstractNumId w:val="0"/>
  </w:num>
  <w:num w:numId="28">
    <w:abstractNumId w:val="7"/>
  </w:num>
  <w:num w:numId="29">
    <w:abstractNumId w:val="10"/>
  </w:num>
  <w:num w:numId="30">
    <w:abstractNumId w:val="17"/>
  </w:num>
  <w:num w:numId="31">
    <w:abstractNumId w:val="5"/>
  </w:num>
  <w:num w:numId="32">
    <w:abstractNumId w:val="8"/>
  </w:num>
  <w:num w:numId="33">
    <w:abstractNumId w:val="13"/>
  </w:num>
  <w:num w:numId="34">
    <w:abstractNumId w:val="6"/>
  </w:num>
  <w:num w:numId="35">
    <w:abstractNumId w:val="11"/>
  </w:num>
  <w:num w:numId="36">
    <w:abstractNumId w:val="12"/>
  </w:num>
  <w:num w:numId="37">
    <w:abstractNumId w:val="2"/>
  </w:num>
  <w:num w:numId="38">
    <w:abstractNumId w:val="3"/>
  </w:num>
  <w:num w:numId="39">
    <w:abstractNumId w:val="1"/>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rawingGridVerticalSpacing w:val="187"/>
  <w:noPunctuationKerning/>
  <w:characterSpacingControl w:val="doNotCompress"/>
  <w:hdrShapeDefaults>
    <o:shapedefaults v:ext="edit" spidmax="3098">
      <o:colormru v:ext="edit" colors="#00b4b0"/>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B7C40"/>
    <w:rsid w:val="00006866"/>
    <w:rsid w:val="000106AF"/>
    <w:rsid w:val="00010EB1"/>
    <w:rsid w:val="000631A1"/>
    <w:rsid w:val="00073D8C"/>
    <w:rsid w:val="00084081"/>
    <w:rsid w:val="000A778D"/>
    <w:rsid w:val="000C5AE7"/>
    <w:rsid w:val="000D0CBD"/>
    <w:rsid w:val="000D604B"/>
    <w:rsid w:val="000D60DA"/>
    <w:rsid w:val="000E6EB4"/>
    <w:rsid w:val="00143CAE"/>
    <w:rsid w:val="001861B9"/>
    <w:rsid w:val="001938B2"/>
    <w:rsid w:val="00195A11"/>
    <w:rsid w:val="001A58A4"/>
    <w:rsid w:val="001B3583"/>
    <w:rsid w:val="001F7FA7"/>
    <w:rsid w:val="00283C08"/>
    <w:rsid w:val="002D6877"/>
    <w:rsid w:val="002E2BF6"/>
    <w:rsid w:val="003002BF"/>
    <w:rsid w:val="0035577D"/>
    <w:rsid w:val="00363B46"/>
    <w:rsid w:val="003709B5"/>
    <w:rsid w:val="00395FEE"/>
    <w:rsid w:val="003B3FF5"/>
    <w:rsid w:val="003E7F87"/>
    <w:rsid w:val="00412161"/>
    <w:rsid w:val="00416520"/>
    <w:rsid w:val="00424C44"/>
    <w:rsid w:val="00473F1C"/>
    <w:rsid w:val="004C5E41"/>
    <w:rsid w:val="004C6DE8"/>
    <w:rsid w:val="004D6A9B"/>
    <w:rsid w:val="004E2F52"/>
    <w:rsid w:val="005064C3"/>
    <w:rsid w:val="00515043"/>
    <w:rsid w:val="0052394B"/>
    <w:rsid w:val="0055192D"/>
    <w:rsid w:val="005963C0"/>
    <w:rsid w:val="005D3030"/>
    <w:rsid w:val="00613EDE"/>
    <w:rsid w:val="00621456"/>
    <w:rsid w:val="00627211"/>
    <w:rsid w:val="00636328"/>
    <w:rsid w:val="00637BD6"/>
    <w:rsid w:val="0064193C"/>
    <w:rsid w:val="006676AC"/>
    <w:rsid w:val="00673006"/>
    <w:rsid w:val="00686CA0"/>
    <w:rsid w:val="00693297"/>
    <w:rsid w:val="00694A04"/>
    <w:rsid w:val="006E0F7B"/>
    <w:rsid w:val="007072E0"/>
    <w:rsid w:val="007122FA"/>
    <w:rsid w:val="00713C3E"/>
    <w:rsid w:val="00716D57"/>
    <w:rsid w:val="00725993"/>
    <w:rsid w:val="007E63C6"/>
    <w:rsid w:val="00847370"/>
    <w:rsid w:val="00892017"/>
    <w:rsid w:val="008E278B"/>
    <w:rsid w:val="00954655"/>
    <w:rsid w:val="0097373E"/>
    <w:rsid w:val="0098257E"/>
    <w:rsid w:val="00983479"/>
    <w:rsid w:val="009B477F"/>
    <w:rsid w:val="009B7C40"/>
    <w:rsid w:val="009C075C"/>
    <w:rsid w:val="009F43B9"/>
    <w:rsid w:val="00A0240C"/>
    <w:rsid w:val="00A31140"/>
    <w:rsid w:val="00A827AD"/>
    <w:rsid w:val="00A84686"/>
    <w:rsid w:val="00A8600E"/>
    <w:rsid w:val="00AB30EE"/>
    <w:rsid w:val="00AE0F83"/>
    <w:rsid w:val="00B31EDF"/>
    <w:rsid w:val="00B53D98"/>
    <w:rsid w:val="00B6578D"/>
    <w:rsid w:val="00B77468"/>
    <w:rsid w:val="00BE651F"/>
    <w:rsid w:val="00C2527D"/>
    <w:rsid w:val="00C32AC0"/>
    <w:rsid w:val="00C67D48"/>
    <w:rsid w:val="00C83C90"/>
    <w:rsid w:val="00C875C1"/>
    <w:rsid w:val="00C96326"/>
    <w:rsid w:val="00CC20BC"/>
    <w:rsid w:val="00CE7E33"/>
    <w:rsid w:val="00CF28FE"/>
    <w:rsid w:val="00D02092"/>
    <w:rsid w:val="00D529B1"/>
    <w:rsid w:val="00D64EA0"/>
    <w:rsid w:val="00DE5BD9"/>
    <w:rsid w:val="00DF2AFA"/>
    <w:rsid w:val="00E27EEF"/>
    <w:rsid w:val="00E627B1"/>
    <w:rsid w:val="00E6765D"/>
    <w:rsid w:val="00E864AA"/>
    <w:rsid w:val="00EA7886"/>
    <w:rsid w:val="00EB58A7"/>
    <w:rsid w:val="00ED5B9E"/>
    <w:rsid w:val="00EF323B"/>
    <w:rsid w:val="00F06043"/>
    <w:rsid w:val="00F3047E"/>
    <w:rsid w:val="00F56962"/>
    <w:rsid w:val="00F64689"/>
    <w:rsid w:val="00FD050E"/>
    <w:rsid w:val="00FD6183"/>
    <w:rsid w:val="00FE0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3098">
      <o:colormru v:ext="edit" colors="#00b4b0"/>
    </o:shapedefaults>
    <o:shapelayout v:ext="edit">
      <o:idmap v:ext="edit" data="1,3"/>
    </o:shapelayout>
  </w:shapeDefaults>
  <w:decimalSymbol w:val="."/>
  <w:listSeparator w:val=","/>
  <w14:docId w14:val="10D8F038"/>
  <w15:chartTrackingRefBased/>
  <w15:docId w15:val="{32174728-1F21-478A-9F21-D7DFCB9E9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9B7C40"/>
    <w:pPr>
      <w:keepNext/>
      <w:outlineLvl w:val="0"/>
    </w:pPr>
    <w:rPr>
      <w:b/>
      <w:bCs/>
    </w:rPr>
  </w:style>
  <w:style w:type="paragraph" w:styleId="Heading2">
    <w:name w:val="heading 2"/>
    <w:basedOn w:val="Normal"/>
    <w:next w:val="Normal"/>
    <w:qFormat/>
    <w:rsid w:val="009B7C40"/>
    <w:pPr>
      <w:keepNext/>
      <w:jc w:val="center"/>
      <w:outlineLvl w:val="1"/>
    </w:pPr>
    <w:rPr>
      <w:b/>
      <w:bCs/>
      <w:u w:val="single"/>
    </w:rPr>
  </w:style>
  <w:style w:type="paragraph" w:styleId="Heading3">
    <w:name w:val="heading 3"/>
    <w:basedOn w:val="Normal"/>
    <w:next w:val="Normal"/>
    <w:qFormat/>
    <w:rsid w:val="009B7C40"/>
    <w:pPr>
      <w:keepNext/>
      <w:jc w:val="center"/>
      <w:outlineLvl w:val="2"/>
    </w:pPr>
    <w:rPr>
      <w:smallCaps/>
      <w:sz w:val="48"/>
    </w:rPr>
  </w:style>
  <w:style w:type="paragraph" w:styleId="Heading5">
    <w:name w:val="heading 5"/>
    <w:basedOn w:val="Normal"/>
    <w:next w:val="Normal"/>
    <w:qFormat/>
    <w:rsid w:val="009B7C40"/>
    <w:pPr>
      <w:keepNext/>
      <w:numPr>
        <w:ilvl w:val="4"/>
        <w:numId w:val="1"/>
      </w:numPr>
      <w:spacing w:line="360" w:lineRule="auto"/>
      <w:jc w:val="center"/>
      <w:outlineLvl w:val="4"/>
    </w:pPr>
    <w:rPr>
      <w:i/>
      <w:sz w:val="22"/>
    </w:rPr>
  </w:style>
  <w:style w:type="paragraph" w:styleId="Heading6">
    <w:name w:val="heading 6"/>
    <w:basedOn w:val="Normal"/>
    <w:next w:val="Normal"/>
    <w:qFormat/>
    <w:rsid w:val="009B7C40"/>
    <w:pPr>
      <w:keepNext/>
      <w:numPr>
        <w:ilvl w:val="5"/>
        <w:numId w:val="1"/>
      </w:numPr>
      <w:tabs>
        <w:tab w:val="left" w:pos="540"/>
        <w:tab w:val="left" w:pos="720"/>
      </w:tabs>
      <w:jc w:val="center"/>
      <w:outlineLvl w:val="5"/>
    </w:pPr>
    <w:rPr>
      <w:i/>
      <w:sz w:val="22"/>
    </w:rPr>
  </w:style>
  <w:style w:type="paragraph" w:styleId="Heading7">
    <w:name w:val="heading 7"/>
    <w:basedOn w:val="Normal"/>
    <w:next w:val="Normal"/>
    <w:qFormat/>
    <w:rsid w:val="009B7C40"/>
    <w:pPr>
      <w:keepNext/>
      <w:numPr>
        <w:ilvl w:val="6"/>
        <w:numId w:val="1"/>
      </w:numPr>
      <w:spacing w:line="360" w:lineRule="auto"/>
      <w:outlineLvl w:val="6"/>
    </w:pPr>
    <w:rPr>
      <w:b/>
      <w:sz w:val="22"/>
    </w:rPr>
  </w:style>
  <w:style w:type="paragraph" w:styleId="Heading8">
    <w:name w:val="heading 8"/>
    <w:basedOn w:val="Normal"/>
    <w:next w:val="Normal"/>
    <w:qFormat/>
    <w:rsid w:val="009B7C40"/>
    <w:pPr>
      <w:keepNext/>
      <w:numPr>
        <w:ilvl w:val="7"/>
        <w:numId w:val="1"/>
      </w:numPr>
      <w:spacing w:line="360" w:lineRule="auto"/>
      <w:jc w:val="center"/>
      <w:outlineLvl w:val="7"/>
    </w:pPr>
    <w:rPr>
      <w:b/>
    </w:rPr>
  </w:style>
  <w:style w:type="paragraph" w:styleId="Heading9">
    <w:name w:val="heading 9"/>
    <w:basedOn w:val="Normal"/>
    <w:next w:val="Normal"/>
    <w:qFormat/>
    <w:rsid w:val="009B7C40"/>
    <w:pPr>
      <w:keepNext/>
      <w:numPr>
        <w:ilvl w:val="8"/>
        <w:numId w:val="1"/>
      </w:numPr>
      <w:spacing w:line="360" w:lineRule="auto"/>
      <w:outlineLvl w:val="8"/>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4193C"/>
    <w:pPr>
      <w:tabs>
        <w:tab w:val="center" w:pos="4320"/>
        <w:tab w:val="right" w:pos="8640"/>
      </w:tabs>
    </w:pPr>
  </w:style>
  <w:style w:type="paragraph" w:styleId="Footer">
    <w:name w:val="footer"/>
    <w:basedOn w:val="Normal"/>
    <w:rsid w:val="0064193C"/>
    <w:pPr>
      <w:tabs>
        <w:tab w:val="center" w:pos="4320"/>
        <w:tab w:val="right" w:pos="8640"/>
      </w:tabs>
    </w:pPr>
  </w:style>
  <w:style w:type="paragraph" w:styleId="FootnoteText">
    <w:name w:val="footnote text"/>
    <w:basedOn w:val="Normal"/>
    <w:semiHidden/>
    <w:rsid w:val="009B7C40"/>
    <w:rPr>
      <w:sz w:val="20"/>
    </w:rPr>
  </w:style>
  <w:style w:type="paragraph" w:styleId="Caption">
    <w:name w:val="caption"/>
    <w:basedOn w:val="Normal"/>
    <w:next w:val="Normal"/>
    <w:qFormat/>
    <w:rsid w:val="009B7C40"/>
    <w:rPr>
      <w:rFonts w:ascii="Arial" w:hAnsi="Arial" w:cs="Arial"/>
      <w:b/>
      <w:bCs/>
      <w:sz w:val="36"/>
    </w:rPr>
  </w:style>
  <w:style w:type="paragraph" w:styleId="BodyText">
    <w:name w:val="Body Text"/>
    <w:basedOn w:val="Normal"/>
    <w:rsid w:val="009B7C40"/>
    <w:pPr>
      <w:tabs>
        <w:tab w:val="left" w:pos="1010"/>
        <w:tab w:val="left" w:pos="2966"/>
        <w:tab w:val="left" w:pos="3977"/>
        <w:tab w:val="left" w:pos="4987"/>
        <w:tab w:val="left" w:pos="5998"/>
        <w:tab w:val="left" w:pos="7354"/>
        <w:tab w:val="left" w:pos="8364"/>
        <w:tab w:val="left" w:pos="10258"/>
        <w:tab w:val="left" w:pos="11268"/>
        <w:tab w:val="left" w:pos="12278"/>
        <w:tab w:val="left" w:pos="13289"/>
        <w:tab w:val="left" w:pos="14299"/>
      </w:tabs>
      <w:snapToGrid w:val="0"/>
    </w:pPr>
    <w:rPr>
      <w:color w:val="000000"/>
      <w:szCs w:val="20"/>
    </w:rPr>
  </w:style>
  <w:style w:type="paragraph" w:styleId="BodyText2">
    <w:name w:val="Body Text 2"/>
    <w:basedOn w:val="Normal"/>
    <w:rsid w:val="009B7C40"/>
    <w:rPr>
      <w:rFonts w:ascii="Arial" w:hAnsi="Arial" w:cs="Arial"/>
      <w:b/>
      <w:bCs/>
      <w:sz w:val="22"/>
    </w:rPr>
  </w:style>
  <w:style w:type="paragraph" w:styleId="BodyText3">
    <w:name w:val="Body Text 3"/>
    <w:basedOn w:val="Normal"/>
    <w:rsid w:val="009B7C40"/>
    <w:rPr>
      <w:rFonts w:ascii="Arial" w:hAnsi="Arial" w:cs="Arial"/>
      <w:sz w:val="22"/>
    </w:rPr>
  </w:style>
  <w:style w:type="paragraph" w:styleId="BodyTextIndent2">
    <w:name w:val="Body Text Indent 2"/>
    <w:basedOn w:val="Normal"/>
    <w:rsid w:val="009B7C40"/>
    <w:pPr>
      <w:ind w:left="360" w:hanging="360"/>
    </w:pPr>
  </w:style>
  <w:style w:type="character" w:styleId="PageNumber">
    <w:name w:val="page number"/>
    <w:basedOn w:val="DefaultParagraphFont"/>
    <w:rsid w:val="0035577D"/>
  </w:style>
  <w:style w:type="paragraph" w:styleId="BalloonText">
    <w:name w:val="Balloon Text"/>
    <w:basedOn w:val="Normal"/>
    <w:link w:val="BalloonTextChar"/>
    <w:rsid w:val="00F06043"/>
    <w:rPr>
      <w:rFonts w:ascii="Segoe UI" w:hAnsi="Segoe UI" w:cs="Segoe UI"/>
      <w:sz w:val="18"/>
      <w:szCs w:val="18"/>
    </w:rPr>
  </w:style>
  <w:style w:type="character" w:customStyle="1" w:styleId="BalloonTextChar">
    <w:name w:val="Balloon Text Char"/>
    <w:link w:val="BalloonText"/>
    <w:rsid w:val="00F06043"/>
    <w:rPr>
      <w:rFonts w:ascii="Segoe UI" w:hAnsi="Segoe UI" w:cs="Segoe UI"/>
      <w:sz w:val="18"/>
      <w:szCs w:val="18"/>
    </w:rPr>
  </w:style>
  <w:style w:type="character" w:styleId="Hyperlink">
    <w:name w:val="Hyperlink"/>
    <w:rsid w:val="00F06043"/>
    <w:rPr>
      <w:color w:val="0563C1"/>
      <w:u w:val="single"/>
    </w:rPr>
  </w:style>
  <w:style w:type="character" w:styleId="UnresolvedMention">
    <w:name w:val="Unresolved Mention"/>
    <w:uiPriority w:val="99"/>
    <w:semiHidden/>
    <w:unhideWhenUsed/>
    <w:rsid w:val="00F06043"/>
    <w:rPr>
      <w:color w:val="605E5C"/>
      <w:shd w:val="clear" w:color="auto" w:fill="E1DFDD"/>
    </w:rPr>
  </w:style>
  <w:style w:type="character" w:styleId="FollowedHyperlink">
    <w:name w:val="FollowedHyperlink"/>
    <w:rsid w:val="006E0F7B"/>
    <w:rPr>
      <w:color w:val="954F72"/>
      <w:u w:val="single"/>
    </w:rPr>
  </w:style>
  <w:style w:type="table" w:styleId="TableGrid">
    <w:name w:val="Table Grid"/>
    <w:basedOn w:val="TableNormal"/>
    <w:uiPriority w:val="39"/>
    <w:rsid w:val="007122F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7122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0933765">
      <w:bodyDiv w:val="1"/>
      <w:marLeft w:val="0"/>
      <w:marRight w:val="0"/>
      <w:marTop w:val="0"/>
      <w:marBottom w:val="0"/>
      <w:divBdr>
        <w:top w:val="none" w:sz="0" w:space="0" w:color="auto"/>
        <w:left w:val="none" w:sz="0" w:space="0" w:color="auto"/>
        <w:bottom w:val="none" w:sz="0" w:space="0" w:color="auto"/>
        <w:right w:val="none" w:sz="0" w:space="0" w:color="auto"/>
      </w:divBdr>
    </w:div>
    <w:div w:id="1792357831">
      <w:bodyDiv w:val="1"/>
      <w:marLeft w:val="0"/>
      <w:marRight w:val="0"/>
      <w:marTop w:val="0"/>
      <w:marBottom w:val="0"/>
      <w:divBdr>
        <w:top w:val="none" w:sz="0" w:space="0" w:color="auto"/>
        <w:left w:val="none" w:sz="0" w:space="0" w:color="auto"/>
        <w:bottom w:val="none" w:sz="0" w:space="0" w:color="auto"/>
        <w:right w:val="none" w:sz="0" w:space="0" w:color="auto"/>
      </w:divBdr>
    </w:div>
    <w:div w:id="180434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lpelc.org/whole-farm-nutrient-balance/"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jpeg"/><Relationship Id="rId27"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M:\PUBLISH\EMS\FrCov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FrCover</Template>
  <TotalTime>677</TotalTime>
  <Pages>23</Pages>
  <Words>7292</Words>
  <Characters>41565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huntrods</dc:creator>
  <cp:keywords/>
  <dc:description/>
  <cp:lastModifiedBy>Gould, Merrill</cp:lastModifiedBy>
  <cp:revision>18</cp:revision>
  <cp:lastPrinted>2020-07-27T19:32:00Z</cp:lastPrinted>
  <dcterms:created xsi:type="dcterms:W3CDTF">2020-06-29T13:45:00Z</dcterms:created>
  <dcterms:modified xsi:type="dcterms:W3CDTF">2020-07-30T12:52:00Z</dcterms:modified>
</cp:coreProperties>
</file>